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A58" w:rsidRPr="007E03CF" w:rsidRDefault="00CC1D55" w:rsidP="00465EAE">
      <w:pPr>
        <w:jc w:val="center"/>
        <w:rPr>
          <w:rFonts w:ascii="Tahoma" w:hAnsi="Tahoma" w:cs="Tahoma"/>
          <w:b/>
          <w:sz w:val="24"/>
          <w:szCs w:val="24"/>
          <w:lang w:eastAsia="zh-CN"/>
        </w:rPr>
      </w:pPr>
      <w:r w:rsidRPr="007E03CF">
        <w:rPr>
          <w:rFonts w:ascii="Tahoma" w:hAnsi="Tahoma" w:cs="Tahoma"/>
          <w:b/>
          <w:sz w:val="24"/>
          <w:szCs w:val="24"/>
        </w:rPr>
        <w:t xml:space="preserve">BDA China: </w:t>
      </w:r>
      <w:r w:rsidR="00A23FB8" w:rsidRPr="007E03CF">
        <w:rPr>
          <w:rFonts w:ascii="Tahoma" w:hAnsi="Tahoma" w:cs="Tahoma"/>
          <w:b/>
          <w:sz w:val="24"/>
          <w:szCs w:val="24"/>
          <w:lang w:eastAsia="zh-CN"/>
        </w:rPr>
        <w:t>Summer Internship</w:t>
      </w:r>
      <w:r w:rsidR="00987D15" w:rsidRPr="007E03CF">
        <w:rPr>
          <w:rFonts w:ascii="Tahoma" w:hAnsi="Tahoma" w:cs="Tahoma"/>
          <w:b/>
          <w:sz w:val="24"/>
          <w:szCs w:val="24"/>
          <w:lang w:eastAsia="zh-CN"/>
        </w:rPr>
        <w:t xml:space="preserve"> Program</w:t>
      </w:r>
    </w:p>
    <w:p w:rsidR="00DC2A58" w:rsidRPr="007E03CF" w:rsidRDefault="00DC2A58" w:rsidP="00C73F4A">
      <w:pPr>
        <w:jc w:val="both"/>
        <w:rPr>
          <w:rFonts w:ascii="Tahoma" w:hAnsi="Tahoma" w:cs="Tahoma"/>
          <w:sz w:val="24"/>
          <w:szCs w:val="24"/>
        </w:rPr>
      </w:pPr>
    </w:p>
    <w:p w:rsidR="00DC2A58" w:rsidRPr="007E03CF" w:rsidRDefault="00CC1D55" w:rsidP="00C73F4A">
      <w:pPr>
        <w:jc w:val="both"/>
        <w:rPr>
          <w:rFonts w:ascii="Tahoma" w:hAnsi="Tahoma" w:cs="Tahoma"/>
          <w:b/>
          <w:sz w:val="24"/>
          <w:szCs w:val="24"/>
          <w:u w:val="single"/>
        </w:rPr>
      </w:pPr>
      <w:r w:rsidRPr="007E03CF">
        <w:rPr>
          <w:rFonts w:ascii="Tahoma" w:hAnsi="Tahoma" w:cs="Tahoma"/>
          <w:b/>
          <w:sz w:val="24"/>
          <w:szCs w:val="24"/>
          <w:u w:val="single"/>
        </w:rPr>
        <w:t>Who is BDA?</w:t>
      </w:r>
    </w:p>
    <w:p w:rsidR="00DC2A58" w:rsidRPr="007E03CF" w:rsidRDefault="00DC2A58" w:rsidP="00C73F4A">
      <w:pPr>
        <w:jc w:val="both"/>
        <w:rPr>
          <w:rFonts w:ascii="Tahoma" w:hAnsi="Tahoma" w:cs="Tahoma"/>
          <w:sz w:val="24"/>
          <w:szCs w:val="24"/>
        </w:rPr>
      </w:pPr>
    </w:p>
    <w:p w:rsidR="00CC1D55" w:rsidRPr="007E03CF" w:rsidRDefault="00C73F4A" w:rsidP="00CC1D55">
      <w:pPr>
        <w:jc w:val="both"/>
        <w:rPr>
          <w:rFonts w:ascii="Tahoma" w:hAnsi="Tahoma" w:cs="Tahoma"/>
          <w:sz w:val="24"/>
          <w:szCs w:val="24"/>
        </w:rPr>
      </w:pPr>
      <w:r w:rsidRPr="007E03CF">
        <w:rPr>
          <w:rFonts w:ascii="Tahoma" w:hAnsi="Tahoma" w:cs="Tahoma"/>
          <w:sz w:val="24"/>
          <w:szCs w:val="24"/>
        </w:rPr>
        <w:t xml:space="preserve">Founded in 1994, </w:t>
      </w:r>
      <w:r w:rsidR="00DC2A58" w:rsidRPr="007E03CF">
        <w:rPr>
          <w:rFonts w:ascii="Tahoma" w:hAnsi="Tahoma" w:cs="Tahoma"/>
          <w:sz w:val="24"/>
          <w:szCs w:val="24"/>
        </w:rPr>
        <w:t>BDA China</w:t>
      </w:r>
      <w:r w:rsidRPr="007E03CF">
        <w:rPr>
          <w:rFonts w:ascii="Tahoma" w:hAnsi="Tahoma" w:cs="Tahoma"/>
          <w:sz w:val="24"/>
          <w:szCs w:val="24"/>
        </w:rPr>
        <w:t xml:space="preserve"> (</w:t>
      </w:r>
      <w:hyperlink r:id="rId8" w:history="1">
        <w:r w:rsidRPr="007E03CF">
          <w:rPr>
            <w:rStyle w:val="Hyperlink"/>
            <w:rFonts w:ascii="Tahoma" w:hAnsi="Tahoma" w:cs="Tahoma"/>
            <w:sz w:val="24"/>
            <w:szCs w:val="24"/>
          </w:rPr>
          <w:t>www.bda.com</w:t>
        </w:r>
      </w:hyperlink>
      <w:r w:rsidRPr="007E03CF">
        <w:rPr>
          <w:rFonts w:ascii="Tahoma" w:hAnsi="Tahoma" w:cs="Tahoma"/>
          <w:sz w:val="24"/>
          <w:szCs w:val="24"/>
        </w:rPr>
        <w:t xml:space="preserve">) </w:t>
      </w:r>
      <w:r w:rsidR="00DC2A58" w:rsidRPr="007E03CF">
        <w:rPr>
          <w:rFonts w:ascii="Tahoma" w:hAnsi="Tahoma" w:cs="Tahoma"/>
          <w:sz w:val="24"/>
          <w:szCs w:val="24"/>
        </w:rPr>
        <w:t xml:space="preserve">is an investment advisory </w:t>
      </w:r>
      <w:r w:rsidRPr="007E03CF">
        <w:rPr>
          <w:rFonts w:ascii="Tahoma" w:hAnsi="Tahoma" w:cs="Tahoma"/>
          <w:sz w:val="24"/>
          <w:szCs w:val="24"/>
        </w:rPr>
        <w:t>firm focused on China’s digital, consumer and other high growth sectors.</w:t>
      </w:r>
      <w:r w:rsidR="00CC1D55" w:rsidRPr="007E03CF">
        <w:rPr>
          <w:rFonts w:ascii="Tahoma" w:hAnsi="Tahoma" w:cs="Tahoma"/>
          <w:sz w:val="24"/>
          <w:szCs w:val="24"/>
        </w:rPr>
        <w:t xml:space="preserve"> </w:t>
      </w:r>
    </w:p>
    <w:p w:rsidR="00CC1D55" w:rsidRPr="007E03CF" w:rsidRDefault="00CC1D55" w:rsidP="00CC1D55">
      <w:pPr>
        <w:jc w:val="both"/>
        <w:rPr>
          <w:rFonts w:ascii="Tahoma" w:hAnsi="Tahoma" w:cs="Tahoma"/>
          <w:sz w:val="24"/>
          <w:szCs w:val="24"/>
        </w:rPr>
      </w:pPr>
    </w:p>
    <w:p w:rsidR="00C73F4A" w:rsidRPr="007E03CF" w:rsidRDefault="00CC1D55" w:rsidP="00CC1D55">
      <w:pPr>
        <w:jc w:val="both"/>
        <w:rPr>
          <w:rFonts w:ascii="Tahoma" w:hAnsi="Tahoma" w:cs="Tahoma"/>
          <w:sz w:val="24"/>
          <w:szCs w:val="24"/>
        </w:rPr>
      </w:pPr>
      <w:r w:rsidRPr="007E03CF">
        <w:rPr>
          <w:rFonts w:ascii="Tahoma" w:hAnsi="Tahoma" w:cs="Tahoma"/>
          <w:sz w:val="24"/>
          <w:szCs w:val="24"/>
        </w:rPr>
        <w:t xml:space="preserve">We provide </w:t>
      </w:r>
      <w:r w:rsidR="00DC2A58" w:rsidRPr="007E03CF">
        <w:rPr>
          <w:rFonts w:ascii="Tahoma" w:hAnsi="Tahoma" w:cs="Tahoma"/>
          <w:sz w:val="24"/>
          <w:szCs w:val="24"/>
        </w:rPr>
        <w:t xml:space="preserve">independent </w:t>
      </w:r>
      <w:r w:rsidR="00C73F4A" w:rsidRPr="007E03CF">
        <w:rPr>
          <w:rFonts w:ascii="Tahoma" w:hAnsi="Tahoma" w:cs="Tahoma"/>
          <w:sz w:val="24"/>
          <w:szCs w:val="24"/>
        </w:rPr>
        <w:t xml:space="preserve">research to Wall Street’s best-performing hedge funds, and </w:t>
      </w:r>
      <w:r w:rsidR="00DC2A58" w:rsidRPr="007E03CF">
        <w:rPr>
          <w:rFonts w:ascii="Tahoma" w:hAnsi="Tahoma" w:cs="Tahoma"/>
          <w:sz w:val="24"/>
          <w:szCs w:val="24"/>
        </w:rPr>
        <w:t xml:space="preserve">business due diligence </w:t>
      </w:r>
      <w:r w:rsidR="00C73F4A" w:rsidRPr="007E03CF">
        <w:rPr>
          <w:rFonts w:ascii="Tahoma" w:hAnsi="Tahoma" w:cs="Tahoma"/>
          <w:sz w:val="24"/>
          <w:szCs w:val="24"/>
        </w:rPr>
        <w:t>services to the</w:t>
      </w:r>
      <w:r w:rsidR="00DC2A58" w:rsidRPr="007E03CF">
        <w:rPr>
          <w:rFonts w:ascii="Tahoma" w:hAnsi="Tahoma" w:cs="Tahoma"/>
          <w:sz w:val="24"/>
          <w:szCs w:val="24"/>
        </w:rPr>
        <w:t xml:space="preserve"> </w:t>
      </w:r>
      <w:r w:rsidR="00C73F4A" w:rsidRPr="007E03CF">
        <w:rPr>
          <w:rFonts w:ascii="Tahoma" w:hAnsi="Tahoma" w:cs="Tahoma"/>
          <w:sz w:val="24"/>
          <w:szCs w:val="24"/>
        </w:rPr>
        <w:t xml:space="preserve">world’s </w:t>
      </w:r>
      <w:r w:rsidR="00DC2A58" w:rsidRPr="007E03CF">
        <w:rPr>
          <w:rFonts w:ascii="Tahoma" w:hAnsi="Tahoma" w:cs="Tahoma"/>
          <w:sz w:val="24"/>
          <w:szCs w:val="24"/>
        </w:rPr>
        <w:t xml:space="preserve">most prestigious private equity </w:t>
      </w:r>
      <w:r w:rsidR="00C73F4A" w:rsidRPr="007E03CF">
        <w:rPr>
          <w:rFonts w:ascii="Tahoma" w:hAnsi="Tahoma" w:cs="Tahoma"/>
          <w:sz w:val="24"/>
          <w:szCs w:val="24"/>
        </w:rPr>
        <w:t>firms</w:t>
      </w:r>
      <w:r w:rsidR="00DC2A58" w:rsidRPr="007E03CF">
        <w:rPr>
          <w:rFonts w:ascii="Tahoma" w:hAnsi="Tahoma" w:cs="Tahoma"/>
          <w:sz w:val="24"/>
          <w:szCs w:val="24"/>
        </w:rPr>
        <w:t xml:space="preserve">. </w:t>
      </w:r>
      <w:r w:rsidR="00C73F4A" w:rsidRPr="007E03CF">
        <w:rPr>
          <w:rFonts w:ascii="Tahoma" w:hAnsi="Tahoma" w:cs="Tahoma"/>
          <w:sz w:val="24"/>
          <w:szCs w:val="24"/>
        </w:rPr>
        <w:t xml:space="preserve">BDA also helps </w:t>
      </w:r>
      <w:r w:rsidR="00DC2A58" w:rsidRPr="007E03CF">
        <w:rPr>
          <w:rFonts w:ascii="Tahoma" w:hAnsi="Tahoma" w:cs="Tahoma"/>
          <w:sz w:val="24"/>
          <w:szCs w:val="24"/>
        </w:rPr>
        <w:t xml:space="preserve">multinational corporations </w:t>
      </w:r>
      <w:r w:rsidR="00C73F4A" w:rsidRPr="007E03CF">
        <w:rPr>
          <w:rFonts w:ascii="Tahoma" w:hAnsi="Tahoma" w:cs="Tahoma"/>
          <w:sz w:val="24"/>
          <w:szCs w:val="24"/>
        </w:rPr>
        <w:t>make well-founded and profitable</w:t>
      </w:r>
      <w:r w:rsidR="00DC2A58" w:rsidRPr="007E03CF">
        <w:rPr>
          <w:rFonts w:ascii="Tahoma" w:hAnsi="Tahoma" w:cs="Tahoma"/>
          <w:sz w:val="24"/>
          <w:szCs w:val="24"/>
        </w:rPr>
        <w:t xml:space="preserve"> investments in high-growth</w:t>
      </w:r>
      <w:r w:rsidR="00C73F4A" w:rsidRPr="007E03CF">
        <w:rPr>
          <w:rFonts w:ascii="Tahoma" w:hAnsi="Tahoma" w:cs="Tahoma"/>
          <w:sz w:val="24"/>
          <w:szCs w:val="24"/>
        </w:rPr>
        <w:t xml:space="preserve"> sectors and companies.</w:t>
      </w:r>
    </w:p>
    <w:p w:rsidR="00C73F4A" w:rsidRPr="007E03CF" w:rsidRDefault="00C73F4A" w:rsidP="00C73F4A">
      <w:pPr>
        <w:jc w:val="both"/>
        <w:rPr>
          <w:rFonts w:ascii="Tahoma" w:hAnsi="Tahoma" w:cs="Tahoma"/>
          <w:sz w:val="24"/>
          <w:szCs w:val="24"/>
        </w:rPr>
      </w:pPr>
    </w:p>
    <w:p w:rsidR="00DC2A58" w:rsidRPr="007E03CF" w:rsidRDefault="00C73F4A" w:rsidP="00C73F4A">
      <w:pPr>
        <w:jc w:val="both"/>
        <w:rPr>
          <w:rFonts w:ascii="Tahoma" w:hAnsi="Tahoma" w:cs="Tahoma"/>
          <w:sz w:val="24"/>
          <w:szCs w:val="24"/>
        </w:rPr>
      </w:pPr>
      <w:r w:rsidRPr="007E03CF">
        <w:rPr>
          <w:rFonts w:ascii="Tahoma" w:hAnsi="Tahoma" w:cs="Tahoma"/>
          <w:sz w:val="24"/>
          <w:szCs w:val="24"/>
        </w:rPr>
        <w:t xml:space="preserve">BDA works hard to win and retain the trust of our clients. Our commitment to quality is reflected in a very high rate of repeat business, demonstrating the </w:t>
      </w:r>
      <w:r w:rsidR="00DC2A58" w:rsidRPr="007E03CF">
        <w:rPr>
          <w:rFonts w:ascii="Tahoma" w:hAnsi="Tahoma" w:cs="Tahoma"/>
          <w:sz w:val="24"/>
          <w:szCs w:val="24"/>
        </w:rPr>
        <w:t>sustainable value we deliver.</w:t>
      </w:r>
    </w:p>
    <w:p w:rsidR="00DC2A58" w:rsidRPr="007E03CF" w:rsidRDefault="00DC2A58" w:rsidP="00C73F4A">
      <w:pPr>
        <w:jc w:val="both"/>
        <w:rPr>
          <w:rFonts w:ascii="Tahoma" w:hAnsi="Tahoma" w:cs="Tahoma"/>
          <w:sz w:val="24"/>
          <w:szCs w:val="24"/>
        </w:rPr>
      </w:pPr>
    </w:p>
    <w:p w:rsidR="00DC2A58" w:rsidRPr="007E03CF" w:rsidRDefault="00DC2A58" w:rsidP="00C73F4A">
      <w:pPr>
        <w:jc w:val="both"/>
        <w:rPr>
          <w:rFonts w:ascii="Tahoma" w:hAnsi="Tahoma" w:cs="Tahoma"/>
          <w:sz w:val="24"/>
          <w:szCs w:val="24"/>
        </w:rPr>
      </w:pPr>
      <w:r w:rsidRPr="007E03CF">
        <w:rPr>
          <w:rFonts w:ascii="Tahoma" w:hAnsi="Tahoma" w:cs="Tahoma"/>
          <w:sz w:val="24"/>
          <w:szCs w:val="24"/>
        </w:rPr>
        <w:t>Areas where BDA is most active include:</w:t>
      </w:r>
      <w:r w:rsidR="003B441C" w:rsidRPr="007E03CF">
        <w:rPr>
          <w:rFonts w:ascii="Tahoma" w:hAnsi="Tahoma" w:cs="Tahoma"/>
          <w:sz w:val="24"/>
          <w:szCs w:val="24"/>
        </w:rPr>
        <w:t xml:space="preserve"> digital (</w:t>
      </w:r>
      <w:r w:rsidR="003B441C" w:rsidRPr="007E03CF">
        <w:rPr>
          <w:rFonts w:ascii="Tahoma" w:hAnsi="Tahoma" w:cs="Tahoma"/>
          <w:sz w:val="24"/>
          <w:szCs w:val="24"/>
          <w:lang w:eastAsia="zh-CN"/>
        </w:rPr>
        <w:t>i</w:t>
      </w:r>
      <w:r w:rsidRPr="007E03CF">
        <w:rPr>
          <w:rFonts w:ascii="Tahoma" w:hAnsi="Tahoma" w:cs="Tahoma"/>
          <w:sz w:val="24"/>
          <w:szCs w:val="24"/>
        </w:rPr>
        <w:t>nternet,</w:t>
      </w:r>
      <w:r w:rsidR="00C73F4A" w:rsidRPr="007E03CF">
        <w:rPr>
          <w:rFonts w:ascii="Tahoma" w:hAnsi="Tahoma" w:cs="Tahoma"/>
          <w:sz w:val="24"/>
          <w:szCs w:val="24"/>
        </w:rPr>
        <w:t xml:space="preserve"> mobile, </w:t>
      </w:r>
      <w:r w:rsidR="00987D15" w:rsidRPr="007E03CF">
        <w:rPr>
          <w:rFonts w:ascii="Tahoma" w:hAnsi="Tahoma" w:cs="Tahoma"/>
          <w:sz w:val="24"/>
          <w:szCs w:val="24"/>
        </w:rPr>
        <w:t>and ecommerce</w:t>
      </w:r>
      <w:r w:rsidR="00C73F4A" w:rsidRPr="007E03CF">
        <w:rPr>
          <w:rFonts w:ascii="Tahoma" w:hAnsi="Tahoma" w:cs="Tahoma"/>
          <w:sz w:val="24"/>
          <w:szCs w:val="24"/>
        </w:rPr>
        <w:t xml:space="preserve">), consumer goods and services, </w:t>
      </w:r>
      <w:r w:rsidRPr="007E03CF">
        <w:rPr>
          <w:rFonts w:ascii="Tahoma" w:hAnsi="Tahoma" w:cs="Tahoma"/>
          <w:sz w:val="24"/>
          <w:szCs w:val="24"/>
        </w:rPr>
        <w:t xml:space="preserve">education and other fast growing sectors – </w:t>
      </w:r>
      <w:r w:rsidR="003B441C" w:rsidRPr="007E03CF">
        <w:rPr>
          <w:rFonts w:ascii="Tahoma" w:hAnsi="Tahoma" w:cs="Tahoma"/>
          <w:sz w:val="24"/>
          <w:szCs w:val="24"/>
          <w:lang w:eastAsia="zh-CN"/>
        </w:rPr>
        <w:t>both</w:t>
      </w:r>
      <w:r w:rsidRPr="007E03CF">
        <w:rPr>
          <w:rFonts w:ascii="Tahoma" w:hAnsi="Tahoma" w:cs="Tahoma"/>
          <w:sz w:val="24"/>
          <w:szCs w:val="24"/>
        </w:rPr>
        <w:t xml:space="preserve"> in China </w:t>
      </w:r>
      <w:r w:rsidR="003B441C" w:rsidRPr="007E03CF">
        <w:rPr>
          <w:rFonts w:ascii="Tahoma" w:hAnsi="Tahoma" w:cs="Tahoma"/>
          <w:sz w:val="24"/>
          <w:szCs w:val="24"/>
          <w:lang w:eastAsia="zh-CN"/>
        </w:rPr>
        <w:t>and</w:t>
      </w:r>
      <w:r w:rsidRPr="007E03CF">
        <w:rPr>
          <w:rFonts w:ascii="Tahoma" w:hAnsi="Tahoma" w:cs="Tahoma"/>
          <w:sz w:val="24"/>
          <w:szCs w:val="24"/>
        </w:rPr>
        <w:t xml:space="preserve"> in other markets in Northeast and Southeast Asia.</w:t>
      </w:r>
    </w:p>
    <w:p w:rsidR="00DC2A58" w:rsidRPr="007E03CF" w:rsidRDefault="00DC2A58" w:rsidP="00C73F4A">
      <w:pPr>
        <w:jc w:val="both"/>
        <w:rPr>
          <w:rFonts w:ascii="Tahoma" w:hAnsi="Tahoma" w:cs="Tahoma"/>
          <w:sz w:val="24"/>
          <w:szCs w:val="24"/>
        </w:rPr>
      </w:pPr>
    </w:p>
    <w:p w:rsidR="00DC2A58" w:rsidRPr="007E03CF" w:rsidRDefault="00CC1D55" w:rsidP="00C73F4A">
      <w:pPr>
        <w:widowControl w:val="0"/>
        <w:spacing w:line="240" w:lineRule="auto"/>
        <w:jc w:val="both"/>
        <w:rPr>
          <w:rFonts w:ascii="Tahoma" w:hAnsi="Tahoma" w:cs="Tahoma"/>
          <w:b/>
          <w:bCs/>
          <w:kern w:val="2"/>
          <w:sz w:val="24"/>
          <w:szCs w:val="24"/>
          <w:u w:val="single"/>
          <w:lang w:eastAsia="zh-CN" w:bidi="ar-SA"/>
        </w:rPr>
      </w:pPr>
      <w:r w:rsidRPr="007E03CF">
        <w:rPr>
          <w:rFonts w:ascii="Tahoma" w:hAnsi="Tahoma" w:cs="Tahoma"/>
          <w:b/>
          <w:bCs/>
          <w:kern w:val="2"/>
          <w:sz w:val="24"/>
          <w:szCs w:val="24"/>
          <w:u w:val="single"/>
          <w:lang w:eastAsia="zh-CN" w:bidi="ar-SA"/>
        </w:rPr>
        <w:t>Who are we looking for?</w:t>
      </w:r>
    </w:p>
    <w:p w:rsidR="00DC2A58" w:rsidRPr="007E03CF" w:rsidRDefault="00DC2A58" w:rsidP="00C73F4A">
      <w:pPr>
        <w:jc w:val="both"/>
        <w:rPr>
          <w:rFonts w:ascii="Tahoma" w:hAnsi="Tahoma" w:cs="Tahoma"/>
          <w:sz w:val="24"/>
          <w:szCs w:val="24"/>
        </w:rPr>
      </w:pPr>
    </w:p>
    <w:p w:rsidR="00CC1D55" w:rsidRPr="007E03CF" w:rsidRDefault="00987D15" w:rsidP="00C73F4A">
      <w:pPr>
        <w:jc w:val="both"/>
        <w:rPr>
          <w:rFonts w:ascii="Tahoma" w:hAnsi="Tahoma" w:cs="Tahoma"/>
          <w:sz w:val="24"/>
          <w:szCs w:val="24"/>
          <w:lang w:eastAsia="zh-CN"/>
        </w:rPr>
      </w:pPr>
      <w:r w:rsidRPr="007E03CF">
        <w:rPr>
          <w:rFonts w:ascii="Tahoma" w:hAnsi="Tahoma" w:cs="Tahoma"/>
          <w:sz w:val="24"/>
          <w:szCs w:val="24"/>
          <w:lang w:eastAsia="zh-CN"/>
        </w:rPr>
        <w:t>Diligent</w:t>
      </w:r>
      <w:r w:rsidR="00AE4717" w:rsidRPr="007E03CF">
        <w:rPr>
          <w:rFonts w:ascii="Tahoma" w:hAnsi="Tahoma" w:cs="Tahoma"/>
          <w:sz w:val="24"/>
          <w:szCs w:val="24"/>
          <w:lang w:eastAsia="zh-CN"/>
        </w:rPr>
        <w:t xml:space="preserve">, </w:t>
      </w:r>
      <w:r w:rsidRPr="007E03CF">
        <w:rPr>
          <w:rFonts w:ascii="Tahoma" w:hAnsi="Tahoma" w:cs="Tahoma"/>
          <w:sz w:val="24"/>
          <w:szCs w:val="24"/>
          <w:lang w:eastAsia="zh-CN"/>
        </w:rPr>
        <w:t>intellectual</w:t>
      </w:r>
      <w:r w:rsidR="00AE4717" w:rsidRPr="007E03CF">
        <w:rPr>
          <w:rFonts w:ascii="Tahoma" w:hAnsi="Tahoma" w:cs="Tahoma"/>
          <w:sz w:val="24"/>
          <w:szCs w:val="24"/>
          <w:lang w:eastAsia="zh-CN"/>
        </w:rPr>
        <w:t>, team</w:t>
      </w:r>
      <w:r w:rsidRPr="007E03CF">
        <w:rPr>
          <w:rFonts w:ascii="Tahoma" w:hAnsi="Tahoma" w:cs="Tahoma"/>
          <w:sz w:val="24"/>
          <w:szCs w:val="24"/>
          <w:lang w:eastAsia="zh-CN"/>
        </w:rPr>
        <w:t>-</w:t>
      </w:r>
      <w:r w:rsidR="00CC1D55" w:rsidRPr="007E03CF">
        <w:rPr>
          <w:rFonts w:ascii="Tahoma" w:hAnsi="Tahoma" w:cs="Tahoma"/>
          <w:sz w:val="24"/>
          <w:szCs w:val="24"/>
          <w:lang w:eastAsia="zh-CN"/>
        </w:rPr>
        <w:t>work</w:t>
      </w:r>
      <w:r w:rsidRPr="007E03CF">
        <w:rPr>
          <w:rFonts w:ascii="Tahoma" w:hAnsi="Tahoma" w:cs="Tahoma"/>
          <w:sz w:val="24"/>
          <w:szCs w:val="24"/>
          <w:lang w:eastAsia="zh-CN"/>
        </w:rPr>
        <w:t>er</w:t>
      </w:r>
      <w:r w:rsidR="00CC1D55" w:rsidRPr="007E03CF">
        <w:rPr>
          <w:rFonts w:ascii="Tahoma" w:hAnsi="Tahoma" w:cs="Tahoma"/>
          <w:sz w:val="24"/>
          <w:szCs w:val="24"/>
          <w:lang w:eastAsia="zh-CN"/>
        </w:rPr>
        <w:t xml:space="preserve"> - d</w:t>
      </w:r>
      <w:r w:rsidR="00AE4717" w:rsidRPr="007E03CF">
        <w:rPr>
          <w:rFonts w:ascii="Tahoma" w:hAnsi="Tahoma" w:cs="Tahoma"/>
          <w:sz w:val="24"/>
          <w:szCs w:val="24"/>
          <w:lang w:eastAsia="zh-CN"/>
        </w:rPr>
        <w:t xml:space="preserve">o those words resonate with you? </w:t>
      </w:r>
    </w:p>
    <w:p w:rsidR="00CC1D55" w:rsidRPr="007E03CF" w:rsidRDefault="00CC1D55" w:rsidP="00C73F4A">
      <w:pPr>
        <w:jc w:val="both"/>
        <w:rPr>
          <w:rFonts w:ascii="Tahoma" w:hAnsi="Tahoma" w:cs="Tahoma"/>
          <w:sz w:val="24"/>
          <w:szCs w:val="24"/>
          <w:lang w:eastAsia="zh-CN"/>
        </w:rPr>
      </w:pPr>
    </w:p>
    <w:p w:rsidR="00AE4717" w:rsidRPr="007E03CF" w:rsidRDefault="00AE4717" w:rsidP="00C73F4A">
      <w:pPr>
        <w:jc w:val="both"/>
        <w:rPr>
          <w:rFonts w:ascii="Tahoma" w:hAnsi="Tahoma" w:cs="Tahoma"/>
          <w:sz w:val="24"/>
          <w:szCs w:val="24"/>
          <w:lang w:eastAsia="zh-CN"/>
        </w:rPr>
      </w:pPr>
      <w:r w:rsidRPr="007E03CF">
        <w:rPr>
          <w:rFonts w:ascii="Tahoma" w:hAnsi="Tahoma" w:cs="Tahoma"/>
          <w:sz w:val="24"/>
          <w:szCs w:val="24"/>
          <w:lang w:eastAsia="zh-CN"/>
        </w:rPr>
        <w:t xml:space="preserve">If so, consider joining our summer intern program. We have a number of opportunities available </w:t>
      </w:r>
      <w:r w:rsidR="00CC1D55" w:rsidRPr="007E03CF">
        <w:rPr>
          <w:rFonts w:ascii="Tahoma" w:hAnsi="Tahoma" w:cs="Tahoma"/>
          <w:sz w:val="24"/>
          <w:szCs w:val="24"/>
          <w:lang w:eastAsia="zh-CN"/>
        </w:rPr>
        <w:t>for</w:t>
      </w:r>
      <w:r w:rsidRPr="007E03CF">
        <w:rPr>
          <w:rFonts w:ascii="Tahoma" w:hAnsi="Tahoma" w:cs="Tahoma"/>
          <w:sz w:val="24"/>
          <w:szCs w:val="24"/>
          <w:lang w:eastAsia="zh-CN"/>
        </w:rPr>
        <w:t xml:space="preserve"> applicants with a </w:t>
      </w:r>
      <w:r w:rsidR="00987D15" w:rsidRPr="007E03CF">
        <w:rPr>
          <w:rFonts w:ascii="Tahoma" w:hAnsi="Tahoma" w:cs="Tahoma"/>
          <w:sz w:val="24"/>
          <w:szCs w:val="24"/>
          <w:lang w:eastAsia="zh-CN"/>
        </w:rPr>
        <w:t xml:space="preserve">wide </w:t>
      </w:r>
      <w:r w:rsidRPr="007E03CF">
        <w:rPr>
          <w:rFonts w:ascii="Tahoma" w:hAnsi="Tahoma" w:cs="Tahoma"/>
          <w:sz w:val="24"/>
          <w:szCs w:val="24"/>
          <w:lang w:eastAsia="zh-CN"/>
        </w:rPr>
        <w:t>variety of degr</w:t>
      </w:r>
      <w:r w:rsidR="003B441C" w:rsidRPr="007E03CF">
        <w:rPr>
          <w:rFonts w:ascii="Tahoma" w:hAnsi="Tahoma" w:cs="Tahoma"/>
          <w:sz w:val="24"/>
          <w:szCs w:val="24"/>
          <w:lang w:eastAsia="zh-CN"/>
        </w:rPr>
        <w:t xml:space="preserve">ees, such as Finance, Marketing, </w:t>
      </w:r>
      <w:r w:rsidRPr="007E03CF">
        <w:rPr>
          <w:rFonts w:ascii="Tahoma" w:hAnsi="Tahoma" w:cs="Tahoma"/>
          <w:sz w:val="24"/>
          <w:szCs w:val="24"/>
          <w:lang w:eastAsia="zh-CN"/>
        </w:rPr>
        <w:t>Information Technology</w:t>
      </w:r>
      <w:r w:rsidR="003B441C" w:rsidRPr="007E03CF">
        <w:rPr>
          <w:rFonts w:ascii="Tahoma" w:hAnsi="Tahoma" w:cs="Tahoma"/>
          <w:sz w:val="24"/>
          <w:szCs w:val="24"/>
          <w:lang w:eastAsia="zh-CN"/>
        </w:rPr>
        <w:t>, and Philosophy!</w:t>
      </w:r>
    </w:p>
    <w:p w:rsidR="00AE4717" w:rsidRPr="007E03CF" w:rsidRDefault="00AE4717" w:rsidP="00C73F4A">
      <w:pPr>
        <w:jc w:val="both"/>
        <w:rPr>
          <w:rFonts w:ascii="Tahoma" w:hAnsi="Tahoma" w:cs="Tahoma"/>
          <w:sz w:val="24"/>
          <w:szCs w:val="24"/>
          <w:lang w:eastAsia="zh-CN"/>
        </w:rPr>
      </w:pPr>
    </w:p>
    <w:p w:rsidR="00DC2A58" w:rsidRPr="007E03CF" w:rsidRDefault="00AE4717" w:rsidP="00C73F4A">
      <w:pPr>
        <w:jc w:val="both"/>
        <w:rPr>
          <w:rFonts w:ascii="Tahoma" w:hAnsi="Tahoma" w:cs="Tahoma"/>
          <w:sz w:val="24"/>
          <w:szCs w:val="24"/>
          <w:lang w:eastAsia="zh-CN"/>
        </w:rPr>
      </w:pPr>
      <w:r w:rsidRPr="007E03CF">
        <w:rPr>
          <w:rFonts w:ascii="Tahoma" w:hAnsi="Tahoma" w:cs="Tahoma"/>
          <w:sz w:val="24"/>
          <w:szCs w:val="24"/>
          <w:lang w:eastAsia="zh-CN"/>
        </w:rPr>
        <w:t>We’re looking for motivated, energetic students who have the potential to become future leaders at BDA. During your internship, you’ll work on projects that require teamwork, strategic thinking, communication and leadership. In return, we’ll help lay the groundwork for a satisfying career after college.</w:t>
      </w:r>
      <w:r w:rsidR="00CC1D55" w:rsidRPr="007E03CF">
        <w:rPr>
          <w:rFonts w:ascii="Tahoma" w:hAnsi="Tahoma" w:cs="Tahoma"/>
          <w:sz w:val="24"/>
          <w:szCs w:val="24"/>
          <w:lang w:eastAsia="zh-CN"/>
        </w:rPr>
        <w:t xml:space="preserve"> For successful candidates, BDA will issue a Return Offer to join us as a full time employee upon graduation. </w:t>
      </w:r>
    </w:p>
    <w:p w:rsidR="00AE4717" w:rsidRPr="007E03CF" w:rsidRDefault="00AE4717" w:rsidP="00C73F4A">
      <w:pPr>
        <w:jc w:val="both"/>
        <w:rPr>
          <w:rFonts w:ascii="Tahoma" w:hAnsi="Tahoma" w:cs="Tahoma"/>
          <w:sz w:val="24"/>
          <w:szCs w:val="24"/>
          <w:lang w:eastAsia="zh-CN"/>
        </w:rPr>
      </w:pPr>
    </w:p>
    <w:p w:rsidR="00E430A3" w:rsidRPr="007E03CF" w:rsidRDefault="00E430A3" w:rsidP="00C73F4A">
      <w:pPr>
        <w:jc w:val="both"/>
        <w:rPr>
          <w:rFonts w:ascii="Tahoma" w:hAnsi="Tahoma" w:cs="Tahoma"/>
          <w:sz w:val="24"/>
          <w:szCs w:val="24"/>
          <w:lang w:eastAsia="zh-CN"/>
        </w:rPr>
      </w:pPr>
    </w:p>
    <w:p w:rsidR="00E430A3" w:rsidRPr="007E03CF" w:rsidRDefault="00E430A3" w:rsidP="00C73F4A">
      <w:pPr>
        <w:jc w:val="both"/>
        <w:rPr>
          <w:rFonts w:ascii="Tahoma" w:hAnsi="Tahoma" w:cs="Tahoma"/>
          <w:sz w:val="24"/>
          <w:szCs w:val="24"/>
          <w:lang w:eastAsia="zh-CN"/>
        </w:rPr>
      </w:pPr>
    </w:p>
    <w:p w:rsidR="00E430A3" w:rsidRPr="007E03CF" w:rsidRDefault="00E430A3" w:rsidP="00C73F4A">
      <w:pPr>
        <w:jc w:val="both"/>
        <w:rPr>
          <w:rFonts w:ascii="Tahoma" w:hAnsi="Tahoma" w:cs="Tahoma"/>
          <w:sz w:val="24"/>
          <w:szCs w:val="24"/>
          <w:lang w:eastAsia="zh-CN"/>
        </w:rPr>
      </w:pPr>
    </w:p>
    <w:p w:rsidR="00DC2A58" w:rsidRPr="007E03CF" w:rsidRDefault="00AE4717" w:rsidP="00C73F4A">
      <w:pPr>
        <w:jc w:val="both"/>
        <w:rPr>
          <w:rFonts w:ascii="Tahoma" w:hAnsi="Tahoma" w:cs="Tahoma"/>
          <w:b/>
          <w:sz w:val="24"/>
          <w:szCs w:val="24"/>
          <w:u w:val="single"/>
          <w:lang w:eastAsia="zh-CN"/>
        </w:rPr>
      </w:pPr>
      <w:r w:rsidRPr="007E03CF">
        <w:rPr>
          <w:rFonts w:ascii="Tahoma" w:hAnsi="Tahoma" w:cs="Tahoma"/>
          <w:b/>
          <w:sz w:val="24"/>
          <w:szCs w:val="24"/>
          <w:u w:val="single"/>
          <w:lang w:eastAsia="zh-CN"/>
        </w:rPr>
        <w:lastRenderedPageBreak/>
        <w:t xml:space="preserve">What </w:t>
      </w:r>
      <w:r w:rsidR="00CC1D55" w:rsidRPr="007E03CF">
        <w:rPr>
          <w:rFonts w:ascii="Tahoma" w:hAnsi="Tahoma" w:cs="Tahoma"/>
          <w:b/>
          <w:sz w:val="24"/>
          <w:szCs w:val="24"/>
          <w:u w:val="single"/>
          <w:lang w:eastAsia="zh-CN"/>
        </w:rPr>
        <w:t>would be my responsibilities?</w:t>
      </w:r>
    </w:p>
    <w:p w:rsidR="00CC1D55" w:rsidRPr="007E03CF" w:rsidRDefault="00CC1D55" w:rsidP="00C73F4A">
      <w:pPr>
        <w:jc w:val="both"/>
        <w:rPr>
          <w:rFonts w:ascii="Tahoma" w:hAnsi="Tahoma" w:cs="Tahoma"/>
          <w:b/>
          <w:sz w:val="24"/>
          <w:szCs w:val="24"/>
          <w:u w:val="single"/>
        </w:rPr>
      </w:pPr>
    </w:p>
    <w:p w:rsidR="00DC2A58" w:rsidRPr="007E03CF" w:rsidRDefault="00DC2A58" w:rsidP="00C73F4A">
      <w:pPr>
        <w:pStyle w:val="ListParagraph"/>
        <w:numPr>
          <w:ilvl w:val="0"/>
          <w:numId w:val="6"/>
        </w:numPr>
        <w:jc w:val="both"/>
        <w:rPr>
          <w:rFonts w:ascii="Tahoma" w:hAnsi="Tahoma" w:cs="Tahoma"/>
          <w:sz w:val="24"/>
          <w:szCs w:val="24"/>
        </w:rPr>
      </w:pPr>
      <w:r w:rsidRPr="007E03CF">
        <w:rPr>
          <w:rFonts w:ascii="Tahoma" w:hAnsi="Tahoma" w:cs="Tahoma"/>
          <w:sz w:val="24"/>
          <w:szCs w:val="24"/>
        </w:rPr>
        <w:t>Participate and play a key role in the execution</w:t>
      </w:r>
      <w:r w:rsidR="00CC1D55" w:rsidRPr="007E03CF">
        <w:rPr>
          <w:rFonts w:ascii="Tahoma" w:hAnsi="Tahoma" w:cs="Tahoma"/>
          <w:sz w:val="24"/>
          <w:szCs w:val="24"/>
        </w:rPr>
        <w:t xml:space="preserve"> of consulting projects for </w:t>
      </w:r>
      <w:r w:rsidRPr="007E03CF">
        <w:rPr>
          <w:rFonts w:ascii="Tahoma" w:hAnsi="Tahoma" w:cs="Tahoma"/>
          <w:sz w:val="24"/>
          <w:szCs w:val="24"/>
        </w:rPr>
        <w:t>financial in</w:t>
      </w:r>
      <w:r w:rsidR="00CC1D55" w:rsidRPr="007E03CF">
        <w:rPr>
          <w:rFonts w:ascii="Tahoma" w:hAnsi="Tahoma" w:cs="Tahoma"/>
          <w:sz w:val="24"/>
          <w:szCs w:val="24"/>
        </w:rPr>
        <w:t>stitutions</w:t>
      </w:r>
      <w:r w:rsidRPr="007E03CF">
        <w:rPr>
          <w:rFonts w:ascii="Tahoma" w:hAnsi="Tahoma" w:cs="Tahoma"/>
          <w:sz w:val="24"/>
          <w:szCs w:val="24"/>
        </w:rPr>
        <w:t xml:space="preserve"> and/or corporate clients looking for business opportunities in China and other emerging markets in Asia Pacific region</w:t>
      </w:r>
    </w:p>
    <w:p w:rsidR="00DC2A58" w:rsidRPr="007E03CF" w:rsidRDefault="00DC2A58" w:rsidP="00C73F4A">
      <w:pPr>
        <w:pStyle w:val="ListParagraph"/>
        <w:numPr>
          <w:ilvl w:val="0"/>
          <w:numId w:val="6"/>
        </w:numPr>
        <w:jc w:val="both"/>
        <w:rPr>
          <w:rFonts w:ascii="Tahoma" w:hAnsi="Tahoma" w:cs="Tahoma"/>
          <w:sz w:val="24"/>
          <w:szCs w:val="24"/>
        </w:rPr>
      </w:pPr>
      <w:r w:rsidRPr="007E03CF">
        <w:rPr>
          <w:rFonts w:ascii="Tahoma" w:hAnsi="Tahoma" w:cs="Tahoma"/>
          <w:sz w:val="24"/>
          <w:szCs w:val="24"/>
        </w:rPr>
        <w:t xml:space="preserve">Conduct both primary and secondary research </w:t>
      </w:r>
    </w:p>
    <w:p w:rsidR="00DC2A58" w:rsidRPr="007E03CF" w:rsidRDefault="00CC1D55" w:rsidP="00C73F4A">
      <w:pPr>
        <w:pStyle w:val="ListParagraph"/>
        <w:numPr>
          <w:ilvl w:val="0"/>
          <w:numId w:val="6"/>
        </w:numPr>
        <w:jc w:val="both"/>
        <w:rPr>
          <w:rFonts w:ascii="Tahoma" w:hAnsi="Tahoma" w:cs="Tahoma"/>
          <w:sz w:val="24"/>
          <w:szCs w:val="24"/>
        </w:rPr>
      </w:pPr>
      <w:r w:rsidRPr="007E03CF">
        <w:rPr>
          <w:rFonts w:ascii="Tahoma" w:hAnsi="Tahoma" w:cs="Tahoma"/>
          <w:sz w:val="24"/>
          <w:szCs w:val="24"/>
        </w:rPr>
        <w:t>Be part of a dedicated client project team</w:t>
      </w:r>
      <w:r w:rsidR="00DC2A58" w:rsidRPr="007E03CF">
        <w:rPr>
          <w:rFonts w:ascii="Tahoma" w:hAnsi="Tahoma" w:cs="Tahoma"/>
          <w:sz w:val="24"/>
          <w:szCs w:val="24"/>
        </w:rPr>
        <w:t xml:space="preserve"> (usually 3-4 people) during the course of the project</w:t>
      </w:r>
      <w:r w:rsidRPr="007E03CF">
        <w:rPr>
          <w:rFonts w:ascii="Tahoma" w:hAnsi="Tahoma" w:cs="Tahoma"/>
          <w:sz w:val="24"/>
          <w:szCs w:val="24"/>
        </w:rPr>
        <w:t>, and contribute to team spirit and efficiency</w:t>
      </w:r>
    </w:p>
    <w:p w:rsidR="00DC2A58" w:rsidRPr="007E03CF" w:rsidRDefault="00DC2A58" w:rsidP="00C73F4A">
      <w:pPr>
        <w:pStyle w:val="ListParagraph"/>
        <w:numPr>
          <w:ilvl w:val="0"/>
          <w:numId w:val="6"/>
        </w:numPr>
        <w:jc w:val="both"/>
        <w:rPr>
          <w:rFonts w:ascii="Tahoma" w:hAnsi="Tahoma" w:cs="Tahoma"/>
          <w:sz w:val="24"/>
          <w:szCs w:val="24"/>
        </w:rPr>
      </w:pPr>
      <w:r w:rsidRPr="007E03CF">
        <w:rPr>
          <w:rFonts w:ascii="Tahoma" w:hAnsi="Tahoma" w:cs="Tahoma"/>
          <w:sz w:val="24"/>
          <w:szCs w:val="24"/>
        </w:rPr>
        <w:t xml:space="preserve">Draft </w:t>
      </w:r>
      <w:r w:rsidR="00CC1D55" w:rsidRPr="007E03CF">
        <w:rPr>
          <w:rFonts w:ascii="Tahoma" w:hAnsi="Tahoma" w:cs="Tahoma"/>
          <w:sz w:val="24"/>
          <w:szCs w:val="24"/>
        </w:rPr>
        <w:t>research</w:t>
      </w:r>
      <w:r w:rsidRPr="007E03CF">
        <w:rPr>
          <w:rFonts w:ascii="Tahoma" w:hAnsi="Tahoma" w:cs="Tahoma"/>
          <w:sz w:val="24"/>
          <w:szCs w:val="24"/>
        </w:rPr>
        <w:t xml:space="preserve"> delivera</w:t>
      </w:r>
      <w:r w:rsidR="00CC1D55" w:rsidRPr="007E03CF">
        <w:rPr>
          <w:rFonts w:ascii="Tahoma" w:hAnsi="Tahoma" w:cs="Tahoma"/>
          <w:sz w:val="24"/>
          <w:szCs w:val="24"/>
        </w:rPr>
        <w:t>bles under the guidance of C</w:t>
      </w:r>
      <w:r w:rsidRPr="007E03CF">
        <w:rPr>
          <w:rFonts w:ascii="Tahoma" w:hAnsi="Tahoma" w:cs="Tahoma"/>
          <w:sz w:val="24"/>
          <w:szCs w:val="24"/>
        </w:rPr>
        <w:t>onsultants</w:t>
      </w:r>
    </w:p>
    <w:p w:rsidR="00DC2A58" w:rsidRPr="007E03CF" w:rsidRDefault="00DC2A58" w:rsidP="00C73F4A">
      <w:pPr>
        <w:pStyle w:val="ListParagraph"/>
        <w:numPr>
          <w:ilvl w:val="0"/>
          <w:numId w:val="6"/>
        </w:numPr>
        <w:jc w:val="both"/>
        <w:rPr>
          <w:rFonts w:ascii="Tahoma" w:hAnsi="Tahoma" w:cs="Tahoma"/>
          <w:sz w:val="24"/>
          <w:szCs w:val="24"/>
        </w:rPr>
      </w:pPr>
      <w:r w:rsidRPr="007E03CF">
        <w:rPr>
          <w:rFonts w:ascii="Tahoma" w:hAnsi="Tahoma" w:cs="Tahoma"/>
          <w:sz w:val="24"/>
          <w:szCs w:val="24"/>
        </w:rPr>
        <w:t>Attend client meetings and presentations</w:t>
      </w:r>
    </w:p>
    <w:p w:rsidR="00DC2A58" w:rsidRPr="007E03CF" w:rsidRDefault="00DC2A58" w:rsidP="00C73F4A">
      <w:pPr>
        <w:pStyle w:val="ListParagraph"/>
        <w:numPr>
          <w:ilvl w:val="0"/>
          <w:numId w:val="6"/>
        </w:numPr>
        <w:jc w:val="both"/>
        <w:rPr>
          <w:rFonts w:ascii="Tahoma" w:hAnsi="Tahoma" w:cs="Tahoma"/>
          <w:sz w:val="24"/>
          <w:szCs w:val="24"/>
        </w:rPr>
      </w:pPr>
      <w:r w:rsidRPr="007E03CF">
        <w:rPr>
          <w:rFonts w:ascii="Tahoma" w:hAnsi="Tahoma" w:cs="Tahoma"/>
          <w:sz w:val="24"/>
          <w:szCs w:val="24"/>
        </w:rPr>
        <w:t>Prepare consulting project proposals</w:t>
      </w:r>
    </w:p>
    <w:p w:rsidR="00DC2A58" w:rsidRPr="007E03CF" w:rsidRDefault="00DC2A58" w:rsidP="00C73F4A">
      <w:pPr>
        <w:jc w:val="both"/>
        <w:rPr>
          <w:rFonts w:ascii="Tahoma" w:hAnsi="Tahoma" w:cs="Tahoma"/>
          <w:sz w:val="24"/>
          <w:szCs w:val="24"/>
        </w:rPr>
      </w:pPr>
    </w:p>
    <w:p w:rsidR="00DC2A58" w:rsidRPr="007E03CF" w:rsidRDefault="00DC2A58" w:rsidP="00C73F4A">
      <w:pPr>
        <w:jc w:val="both"/>
        <w:rPr>
          <w:rFonts w:ascii="Tahoma" w:hAnsi="Tahoma" w:cs="Tahoma"/>
          <w:sz w:val="24"/>
          <w:szCs w:val="24"/>
        </w:rPr>
      </w:pPr>
    </w:p>
    <w:p w:rsidR="00DC2A58" w:rsidRPr="007E03CF" w:rsidRDefault="00AE4717" w:rsidP="00C73F4A">
      <w:pPr>
        <w:jc w:val="both"/>
        <w:rPr>
          <w:rFonts w:ascii="Tahoma" w:hAnsi="Tahoma" w:cs="Tahoma"/>
          <w:sz w:val="24"/>
          <w:szCs w:val="24"/>
        </w:rPr>
      </w:pPr>
      <w:r w:rsidRPr="007E03CF">
        <w:rPr>
          <w:rFonts w:ascii="Tahoma" w:hAnsi="Tahoma" w:cs="Tahoma"/>
          <w:sz w:val="24"/>
          <w:szCs w:val="24"/>
        </w:rPr>
        <w:t>Required Qualifications</w:t>
      </w:r>
      <w:r w:rsidR="00DC2A58" w:rsidRPr="007E03CF">
        <w:rPr>
          <w:rFonts w:ascii="Tahoma" w:hAnsi="Tahoma" w:cs="Tahoma"/>
          <w:sz w:val="24"/>
          <w:szCs w:val="24"/>
        </w:rPr>
        <w:t>:</w:t>
      </w:r>
    </w:p>
    <w:p w:rsidR="00DC2A58" w:rsidRPr="007E03CF" w:rsidRDefault="003B441C" w:rsidP="00C73F4A">
      <w:pPr>
        <w:pStyle w:val="ListParagraph"/>
        <w:numPr>
          <w:ilvl w:val="0"/>
          <w:numId w:val="7"/>
        </w:numPr>
        <w:jc w:val="both"/>
        <w:rPr>
          <w:rFonts w:ascii="Tahoma" w:hAnsi="Tahoma" w:cs="Tahoma"/>
          <w:sz w:val="24"/>
          <w:szCs w:val="24"/>
        </w:rPr>
      </w:pPr>
      <w:r w:rsidRPr="007E03CF">
        <w:rPr>
          <w:rFonts w:ascii="Tahoma" w:hAnsi="Tahoma" w:cs="Tahoma"/>
          <w:sz w:val="24"/>
          <w:szCs w:val="24"/>
        </w:rPr>
        <w:t>Studying in a</w:t>
      </w:r>
      <w:r w:rsidR="00CC1D55" w:rsidRPr="007E03CF">
        <w:rPr>
          <w:rFonts w:ascii="Tahoma" w:hAnsi="Tahoma" w:cs="Tahoma"/>
          <w:sz w:val="24"/>
          <w:szCs w:val="24"/>
        </w:rPr>
        <w:t xml:space="preserve"> leading university</w:t>
      </w:r>
    </w:p>
    <w:p w:rsidR="003B441C" w:rsidRPr="007E03CF" w:rsidRDefault="003B441C" w:rsidP="00C73F4A">
      <w:pPr>
        <w:pStyle w:val="ListParagraph"/>
        <w:numPr>
          <w:ilvl w:val="0"/>
          <w:numId w:val="7"/>
        </w:numPr>
        <w:jc w:val="both"/>
        <w:rPr>
          <w:rFonts w:ascii="Tahoma" w:hAnsi="Tahoma" w:cs="Tahoma"/>
          <w:sz w:val="24"/>
          <w:szCs w:val="24"/>
        </w:rPr>
      </w:pPr>
      <w:r w:rsidRPr="007E03CF">
        <w:rPr>
          <w:rFonts w:ascii="Tahoma" w:hAnsi="Tahoma" w:cs="Tahoma"/>
          <w:sz w:val="24"/>
          <w:szCs w:val="24"/>
        </w:rPr>
        <w:t>To gr</w:t>
      </w:r>
      <w:r w:rsidR="00E430A3" w:rsidRPr="007E03CF">
        <w:rPr>
          <w:rFonts w:ascii="Tahoma" w:hAnsi="Tahoma" w:cs="Tahoma"/>
          <w:sz w:val="24"/>
          <w:szCs w:val="24"/>
        </w:rPr>
        <w:t>aduate before the summer of 2018</w:t>
      </w:r>
    </w:p>
    <w:p w:rsidR="00A56442" w:rsidRPr="007E03CF" w:rsidRDefault="00465EAE" w:rsidP="00C73F4A">
      <w:pPr>
        <w:pStyle w:val="ListParagraph"/>
        <w:numPr>
          <w:ilvl w:val="0"/>
          <w:numId w:val="7"/>
        </w:numPr>
        <w:jc w:val="both"/>
        <w:rPr>
          <w:rFonts w:ascii="Tahoma" w:hAnsi="Tahoma" w:cs="Tahoma"/>
          <w:sz w:val="24"/>
          <w:szCs w:val="24"/>
        </w:rPr>
      </w:pPr>
      <w:r w:rsidRPr="007E03CF">
        <w:rPr>
          <w:rFonts w:ascii="Tahoma" w:hAnsi="Tahoma" w:cs="Tahoma"/>
          <w:sz w:val="24"/>
          <w:szCs w:val="24"/>
        </w:rPr>
        <w:t>A</w:t>
      </w:r>
      <w:r w:rsidR="00E430A3" w:rsidRPr="007E03CF">
        <w:rPr>
          <w:rFonts w:ascii="Tahoma" w:hAnsi="Tahoma" w:cs="Tahoma"/>
          <w:sz w:val="24"/>
          <w:szCs w:val="24"/>
        </w:rPr>
        <w:t>vailable full time from the middle</w:t>
      </w:r>
      <w:r w:rsidR="00A56442" w:rsidRPr="007E03CF">
        <w:rPr>
          <w:rFonts w:ascii="Tahoma" w:hAnsi="Tahoma" w:cs="Tahoma"/>
          <w:sz w:val="24"/>
          <w:szCs w:val="24"/>
        </w:rPr>
        <w:t xml:space="preserve"> of July to August</w:t>
      </w:r>
      <w:r w:rsidR="003D4EDA" w:rsidRPr="007E03CF">
        <w:rPr>
          <w:rFonts w:ascii="Tahoma" w:hAnsi="Tahoma" w:cs="Tahoma"/>
          <w:sz w:val="24"/>
          <w:szCs w:val="24"/>
        </w:rPr>
        <w:t xml:space="preserve"> 201</w:t>
      </w:r>
      <w:r w:rsidR="00E430A3" w:rsidRPr="007E03CF">
        <w:rPr>
          <w:rFonts w:ascii="Tahoma" w:hAnsi="Tahoma" w:cs="Tahoma"/>
          <w:sz w:val="24"/>
          <w:szCs w:val="24"/>
        </w:rPr>
        <w:t>7</w:t>
      </w:r>
      <w:r w:rsidR="003B441C" w:rsidRPr="007E03CF">
        <w:rPr>
          <w:rFonts w:ascii="Tahoma" w:hAnsi="Tahoma" w:cs="Tahoma"/>
          <w:sz w:val="24"/>
          <w:szCs w:val="24"/>
        </w:rPr>
        <w:t xml:space="preserve"> for internship</w:t>
      </w:r>
    </w:p>
    <w:p w:rsidR="00DC2A58" w:rsidRPr="007E03CF" w:rsidRDefault="00465EAE" w:rsidP="00C73F4A">
      <w:pPr>
        <w:pStyle w:val="ListParagraph"/>
        <w:numPr>
          <w:ilvl w:val="0"/>
          <w:numId w:val="7"/>
        </w:numPr>
        <w:jc w:val="both"/>
        <w:rPr>
          <w:rFonts w:ascii="Tahoma" w:hAnsi="Tahoma" w:cs="Tahoma"/>
          <w:sz w:val="24"/>
          <w:szCs w:val="24"/>
        </w:rPr>
      </w:pPr>
      <w:r w:rsidRPr="007E03CF">
        <w:rPr>
          <w:rFonts w:ascii="Tahoma" w:hAnsi="Tahoma" w:cs="Tahoma"/>
          <w:sz w:val="24"/>
          <w:szCs w:val="24"/>
        </w:rPr>
        <w:t>Demonstrate a</w:t>
      </w:r>
      <w:r w:rsidR="00A56442" w:rsidRPr="007E03CF">
        <w:rPr>
          <w:rFonts w:ascii="Tahoma" w:hAnsi="Tahoma" w:cs="Tahoma"/>
          <w:sz w:val="24"/>
          <w:szCs w:val="24"/>
        </w:rPr>
        <w:t xml:space="preserve"> general understanding of</w:t>
      </w:r>
      <w:r w:rsidR="00DC2A58" w:rsidRPr="007E03CF">
        <w:rPr>
          <w:rFonts w:ascii="Tahoma" w:hAnsi="Tahoma" w:cs="Tahoma"/>
          <w:sz w:val="24"/>
          <w:szCs w:val="24"/>
        </w:rPr>
        <w:t xml:space="preserve"> business and investment </w:t>
      </w:r>
      <w:r w:rsidR="00A56442" w:rsidRPr="007E03CF">
        <w:rPr>
          <w:rFonts w:ascii="Tahoma" w:hAnsi="Tahoma" w:cs="Tahoma"/>
          <w:sz w:val="24"/>
          <w:szCs w:val="24"/>
        </w:rPr>
        <w:t>sense</w:t>
      </w:r>
    </w:p>
    <w:p w:rsidR="00DC2A58" w:rsidRPr="007E03CF" w:rsidRDefault="00465EAE" w:rsidP="00C73F4A">
      <w:pPr>
        <w:pStyle w:val="ListParagraph"/>
        <w:numPr>
          <w:ilvl w:val="0"/>
          <w:numId w:val="7"/>
        </w:numPr>
        <w:jc w:val="both"/>
        <w:rPr>
          <w:rFonts w:ascii="Tahoma" w:hAnsi="Tahoma" w:cs="Tahoma"/>
          <w:sz w:val="24"/>
          <w:szCs w:val="24"/>
        </w:rPr>
      </w:pPr>
      <w:r w:rsidRPr="007E03CF">
        <w:rPr>
          <w:rFonts w:ascii="Tahoma" w:hAnsi="Tahoma" w:cs="Tahoma"/>
          <w:sz w:val="24"/>
          <w:szCs w:val="24"/>
        </w:rPr>
        <w:t>Ability to</w:t>
      </w:r>
      <w:r w:rsidR="00AE68C1" w:rsidRPr="007E03CF">
        <w:rPr>
          <w:rFonts w:ascii="Tahoma" w:hAnsi="Tahoma" w:cs="Tahoma"/>
          <w:sz w:val="24"/>
          <w:szCs w:val="24"/>
        </w:rPr>
        <w:t xml:space="preserve"> communicate (written and spoken) </w:t>
      </w:r>
      <w:r w:rsidRPr="007E03CF">
        <w:rPr>
          <w:rFonts w:ascii="Tahoma" w:hAnsi="Tahoma" w:cs="Tahoma"/>
          <w:sz w:val="24"/>
          <w:szCs w:val="24"/>
        </w:rPr>
        <w:t xml:space="preserve">to a very high standard in </w:t>
      </w:r>
      <w:r w:rsidR="00AE68C1" w:rsidRPr="007E03CF">
        <w:rPr>
          <w:rFonts w:ascii="Tahoma" w:hAnsi="Tahoma" w:cs="Tahoma"/>
          <w:sz w:val="24"/>
          <w:szCs w:val="24"/>
        </w:rPr>
        <w:t xml:space="preserve"> English</w:t>
      </w:r>
    </w:p>
    <w:p w:rsidR="00DC2A58" w:rsidRPr="007E03CF" w:rsidRDefault="00465EAE" w:rsidP="00C73F4A">
      <w:pPr>
        <w:pStyle w:val="ListParagraph"/>
        <w:numPr>
          <w:ilvl w:val="0"/>
          <w:numId w:val="7"/>
        </w:numPr>
        <w:jc w:val="both"/>
        <w:rPr>
          <w:rFonts w:ascii="Tahoma" w:hAnsi="Tahoma" w:cs="Tahoma"/>
          <w:sz w:val="24"/>
          <w:szCs w:val="24"/>
        </w:rPr>
      </w:pPr>
      <w:r w:rsidRPr="007E03CF">
        <w:rPr>
          <w:rFonts w:ascii="Tahoma" w:hAnsi="Tahoma" w:cs="Tahoma"/>
          <w:sz w:val="24"/>
          <w:szCs w:val="24"/>
        </w:rPr>
        <w:t>Strong</w:t>
      </w:r>
      <w:r w:rsidR="00DC2A58" w:rsidRPr="007E03CF">
        <w:rPr>
          <w:rFonts w:ascii="Tahoma" w:hAnsi="Tahoma" w:cs="Tahoma"/>
          <w:sz w:val="24"/>
          <w:szCs w:val="24"/>
        </w:rPr>
        <w:t xml:space="preserve"> analytical skills</w:t>
      </w:r>
      <w:r w:rsidR="00AE68C1" w:rsidRPr="007E03CF">
        <w:rPr>
          <w:rFonts w:ascii="Tahoma" w:hAnsi="Tahoma" w:cs="Tahoma"/>
          <w:sz w:val="24"/>
          <w:szCs w:val="24"/>
        </w:rPr>
        <w:t xml:space="preserve"> and leadership</w:t>
      </w:r>
    </w:p>
    <w:p w:rsidR="00465EAE" w:rsidRPr="007E03CF" w:rsidRDefault="00465EAE" w:rsidP="00C73F4A">
      <w:pPr>
        <w:pStyle w:val="ListParagraph"/>
        <w:numPr>
          <w:ilvl w:val="0"/>
          <w:numId w:val="7"/>
        </w:numPr>
        <w:jc w:val="both"/>
        <w:rPr>
          <w:rFonts w:ascii="Tahoma" w:hAnsi="Tahoma" w:cs="Tahoma"/>
          <w:sz w:val="24"/>
          <w:szCs w:val="24"/>
        </w:rPr>
      </w:pPr>
      <w:r w:rsidRPr="007E03CF">
        <w:rPr>
          <w:rFonts w:ascii="Tahoma" w:hAnsi="Tahoma" w:cs="Tahoma"/>
          <w:sz w:val="24"/>
          <w:szCs w:val="24"/>
        </w:rPr>
        <w:t xml:space="preserve">Willingness to take on challenges </w:t>
      </w:r>
    </w:p>
    <w:p w:rsidR="00DC2A58" w:rsidRPr="007E03CF" w:rsidRDefault="00465EAE" w:rsidP="00C73F4A">
      <w:pPr>
        <w:pStyle w:val="ListParagraph"/>
        <w:numPr>
          <w:ilvl w:val="0"/>
          <w:numId w:val="7"/>
        </w:numPr>
        <w:jc w:val="both"/>
        <w:rPr>
          <w:rFonts w:ascii="Tahoma" w:hAnsi="Tahoma" w:cs="Tahoma"/>
          <w:sz w:val="24"/>
          <w:szCs w:val="24"/>
        </w:rPr>
      </w:pPr>
      <w:r w:rsidRPr="007E03CF">
        <w:rPr>
          <w:rFonts w:ascii="Tahoma" w:hAnsi="Tahoma" w:cs="Tahoma"/>
          <w:sz w:val="24"/>
          <w:szCs w:val="24"/>
        </w:rPr>
        <w:t>C</w:t>
      </w:r>
      <w:r w:rsidR="00DC2A58" w:rsidRPr="007E03CF">
        <w:rPr>
          <w:rFonts w:ascii="Tahoma" w:hAnsi="Tahoma" w:cs="Tahoma"/>
          <w:sz w:val="24"/>
          <w:szCs w:val="24"/>
        </w:rPr>
        <w:t>reativity and deep analytical and critical thinking skills</w:t>
      </w:r>
    </w:p>
    <w:p w:rsidR="00DC2A58" w:rsidRPr="007E03CF" w:rsidRDefault="00465EAE" w:rsidP="00C73F4A">
      <w:pPr>
        <w:pStyle w:val="ListParagraph"/>
        <w:numPr>
          <w:ilvl w:val="0"/>
          <w:numId w:val="7"/>
        </w:numPr>
        <w:jc w:val="both"/>
        <w:rPr>
          <w:rFonts w:ascii="Tahoma" w:hAnsi="Tahoma" w:cs="Tahoma"/>
          <w:sz w:val="24"/>
          <w:szCs w:val="24"/>
        </w:rPr>
      </w:pPr>
      <w:r w:rsidRPr="007E03CF">
        <w:rPr>
          <w:rFonts w:ascii="Tahoma" w:hAnsi="Tahoma" w:cs="Tahoma"/>
          <w:sz w:val="24"/>
          <w:szCs w:val="24"/>
        </w:rPr>
        <w:t xml:space="preserve">Good </w:t>
      </w:r>
      <w:r w:rsidR="00DC2A58" w:rsidRPr="007E03CF">
        <w:rPr>
          <w:rFonts w:ascii="Tahoma" w:hAnsi="Tahoma" w:cs="Tahoma"/>
          <w:sz w:val="24"/>
          <w:szCs w:val="24"/>
        </w:rPr>
        <w:t>interpersonal skills and team work ability</w:t>
      </w:r>
    </w:p>
    <w:p w:rsidR="00DC2A58" w:rsidRPr="007E03CF" w:rsidRDefault="00DC2A58" w:rsidP="00C73F4A">
      <w:pPr>
        <w:pStyle w:val="ListParagraph"/>
        <w:numPr>
          <w:ilvl w:val="0"/>
          <w:numId w:val="7"/>
        </w:numPr>
        <w:jc w:val="both"/>
        <w:rPr>
          <w:rFonts w:ascii="Tahoma" w:hAnsi="Tahoma" w:cs="Tahoma"/>
          <w:sz w:val="24"/>
          <w:szCs w:val="24"/>
        </w:rPr>
      </w:pPr>
      <w:r w:rsidRPr="007E03CF">
        <w:rPr>
          <w:rFonts w:ascii="Tahoma" w:hAnsi="Tahoma" w:cs="Tahoma"/>
          <w:sz w:val="24"/>
          <w:szCs w:val="24"/>
        </w:rPr>
        <w:t xml:space="preserve">PowerPoint </w:t>
      </w:r>
      <w:r w:rsidR="00A56442" w:rsidRPr="007E03CF">
        <w:rPr>
          <w:rFonts w:ascii="Tahoma" w:hAnsi="Tahoma" w:cs="Tahoma"/>
          <w:sz w:val="24"/>
          <w:szCs w:val="24"/>
        </w:rPr>
        <w:t xml:space="preserve">and Excel </w:t>
      </w:r>
      <w:r w:rsidRPr="007E03CF">
        <w:rPr>
          <w:rFonts w:ascii="Tahoma" w:hAnsi="Tahoma" w:cs="Tahoma"/>
          <w:sz w:val="24"/>
          <w:szCs w:val="24"/>
        </w:rPr>
        <w:t>skills</w:t>
      </w:r>
    </w:p>
    <w:p w:rsidR="00DC2A58" w:rsidRPr="007E03CF" w:rsidRDefault="00DC2A58" w:rsidP="00C73F4A">
      <w:pPr>
        <w:jc w:val="both"/>
        <w:rPr>
          <w:rFonts w:ascii="Tahoma" w:hAnsi="Tahoma" w:cs="Tahoma"/>
          <w:sz w:val="24"/>
          <w:szCs w:val="24"/>
        </w:rPr>
      </w:pPr>
    </w:p>
    <w:p w:rsidR="00DC2A58" w:rsidRPr="007E03CF" w:rsidRDefault="00DC2A58" w:rsidP="00C73F4A">
      <w:pPr>
        <w:widowControl w:val="0"/>
        <w:spacing w:line="240" w:lineRule="auto"/>
        <w:jc w:val="both"/>
        <w:rPr>
          <w:rFonts w:ascii="Tahoma" w:hAnsi="Tahoma" w:cs="Tahoma"/>
          <w:b/>
          <w:bCs/>
          <w:kern w:val="2"/>
          <w:sz w:val="24"/>
          <w:szCs w:val="24"/>
          <w:u w:val="single"/>
          <w:lang w:eastAsia="zh-CN" w:bidi="ar-SA"/>
        </w:rPr>
      </w:pPr>
      <w:r w:rsidRPr="007E03CF">
        <w:rPr>
          <w:rFonts w:ascii="Tahoma" w:hAnsi="Tahoma" w:cs="Tahoma"/>
          <w:b/>
          <w:bCs/>
          <w:kern w:val="2"/>
          <w:sz w:val="24"/>
          <w:szCs w:val="24"/>
          <w:u w:val="single"/>
          <w:lang w:eastAsia="zh-CN" w:bidi="ar-SA"/>
        </w:rPr>
        <w:t>How to apply:</w:t>
      </w:r>
    </w:p>
    <w:p w:rsidR="00DC2A58" w:rsidRPr="007E03CF" w:rsidRDefault="00DC2A58" w:rsidP="00C73F4A">
      <w:pPr>
        <w:jc w:val="both"/>
        <w:rPr>
          <w:rFonts w:ascii="Tahoma" w:hAnsi="Tahoma" w:cs="Tahoma"/>
          <w:sz w:val="24"/>
          <w:szCs w:val="24"/>
        </w:rPr>
      </w:pPr>
    </w:p>
    <w:p w:rsidR="002B41F5" w:rsidRPr="007E03CF" w:rsidRDefault="00DC2A58" w:rsidP="00C73F4A">
      <w:pPr>
        <w:jc w:val="both"/>
        <w:rPr>
          <w:rFonts w:ascii="Tahoma" w:hAnsi="Tahoma" w:cs="Tahoma"/>
          <w:sz w:val="24"/>
          <w:szCs w:val="24"/>
          <w:lang w:eastAsia="zh-CN"/>
        </w:rPr>
      </w:pPr>
      <w:r w:rsidRPr="007E03CF">
        <w:rPr>
          <w:rFonts w:ascii="Tahoma" w:hAnsi="Tahoma" w:cs="Tahoma"/>
          <w:sz w:val="24"/>
          <w:szCs w:val="24"/>
        </w:rPr>
        <w:t xml:space="preserve">Please send your resume with cover letter in both English and Chinese to </w:t>
      </w:r>
      <w:hyperlink r:id="rId9" w:history="1">
        <w:r w:rsidR="00A23FB8" w:rsidRPr="007E03CF">
          <w:rPr>
            <w:rStyle w:val="Hyperlink"/>
            <w:rFonts w:ascii="Tahoma" w:hAnsi="Tahoma" w:cs="Tahoma"/>
            <w:sz w:val="24"/>
            <w:szCs w:val="24"/>
            <w:lang w:eastAsia="zh-CN"/>
          </w:rPr>
          <w:t>intern</w:t>
        </w:r>
        <w:r w:rsidR="00A23FB8" w:rsidRPr="007E03CF">
          <w:rPr>
            <w:rStyle w:val="Hyperlink"/>
            <w:rFonts w:ascii="Tahoma" w:hAnsi="Tahoma" w:cs="Tahoma"/>
            <w:sz w:val="24"/>
            <w:szCs w:val="24"/>
          </w:rPr>
          <w:t>@bda.com</w:t>
        </w:r>
      </w:hyperlink>
      <w:r w:rsidR="00E430A3" w:rsidRPr="007E03CF">
        <w:rPr>
          <w:rFonts w:ascii="Tahoma" w:hAnsi="Tahoma" w:cs="Tahoma"/>
          <w:sz w:val="24"/>
          <w:szCs w:val="24"/>
          <w:lang w:eastAsia="zh-CN"/>
        </w:rPr>
        <w:t xml:space="preserve"> before </w:t>
      </w:r>
      <w:r w:rsidR="009B033A" w:rsidRPr="007E03CF">
        <w:rPr>
          <w:rFonts w:ascii="Tahoma" w:hAnsi="Tahoma" w:cs="Tahoma"/>
          <w:sz w:val="24"/>
          <w:szCs w:val="24"/>
          <w:lang w:eastAsia="zh-CN"/>
        </w:rPr>
        <w:t>May 4th</w:t>
      </w:r>
      <w:r w:rsidR="00E430A3" w:rsidRPr="007E03CF">
        <w:rPr>
          <w:rFonts w:ascii="Tahoma" w:hAnsi="Tahoma" w:cs="Tahoma"/>
          <w:sz w:val="24"/>
          <w:szCs w:val="24"/>
          <w:lang w:eastAsia="zh-CN"/>
        </w:rPr>
        <w:t>, 2017</w:t>
      </w:r>
      <w:r w:rsidR="001152D8" w:rsidRPr="007E03CF">
        <w:rPr>
          <w:rFonts w:ascii="Tahoma" w:hAnsi="Tahoma" w:cs="Tahoma"/>
          <w:sz w:val="24"/>
          <w:szCs w:val="24"/>
          <w:lang w:eastAsia="zh-CN"/>
        </w:rPr>
        <w:t xml:space="preserve">. </w:t>
      </w:r>
      <w:r w:rsidRPr="007E03CF">
        <w:rPr>
          <w:rFonts w:ascii="Tahoma" w:hAnsi="Tahoma" w:cs="Tahoma"/>
          <w:sz w:val="24"/>
          <w:szCs w:val="24"/>
        </w:rPr>
        <w:t>We will invite qualified candidates to the written test</w:t>
      </w:r>
      <w:r w:rsidR="001152D8" w:rsidRPr="007E03CF">
        <w:rPr>
          <w:rFonts w:ascii="Tahoma" w:hAnsi="Tahoma" w:cs="Tahoma"/>
          <w:sz w:val="24"/>
          <w:szCs w:val="24"/>
          <w:lang w:eastAsia="zh-CN"/>
        </w:rPr>
        <w:t>.</w:t>
      </w:r>
    </w:p>
    <w:p w:rsidR="009B033A" w:rsidRPr="007E03CF" w:rsidRDefault="009B033A" w:rsidP="009B033A">
      <w:pPr>
        <w:pStyle w:val="NormalWeb"/>
        <w:spacing w:before="0" w:beforeAutospacing="0" w:after="0" w:afterAutospacing="0" w:line="384" w:lineRule="atLeast"/>
        <w:rPr>
          <w:rFonts w:ascii="Tahoma" w:hAnsi="Tahoma" w:cs="Tahoma"/>
          <w:color w:val="0000FF"/>
        </w:rPr>
      </w:pPr>
    </w:p>
    <w:p w:rsidR="009B033A" w:rsidRPr="007E03CF" w:rsidRDefault="009B033A" w:rsidP="009B033A">
      <w:pPr>
        <w:pStyle w:val="NormalWeb"/>
        <w:spacing w:before="0" w:beforeAutospacing="0" w:after="0" w:afterAutospacing="0" w:line="384" w:lineRule="atLeast"/>
        <w:rPr>
          <w:rFonts w:ascii="Tahoma" w:hAnsi="Tahoma" w:cs="Tahoma"/>
          <w:color w:val="000000"/>
        </w:rPr>
      </w:pPr>
      <w:r w:rsidRPr="007E03CF">
        <w:rPr>
          <w:rFonts w:ascii="Tahoma" w:hAnsi="Tahoma" w:cs="Tahoma"/>
          <w:color w:val="0000FF"/>
        </w:rPr>
        <w:t xml:space="preserve">Now to May 4th    </w:t>
      </w:r>
      <w:r w:rsidR="004B528A">
        <w:rPr>
          <w:rFonts w:ascii="Tahoma" w:hAnsi="Tahoma" w:cs="Tahoma"/>
          <w:color w:val="0000FF"/>
        </w:rPr>
        <w:t xml:space="preserve"> </w:t>
      </w:r>
      <w:r w:rsidRPr="007E03CF">
        <w:rPr>
          <w:rFonts w:ascii="Tahoma" w:hAnsi="Tahoma" w:cs="Tahoma"/>
          <w:color w:val="1F497D"/>
        </w:rPr>
        <w:t>- </w:t>
      </w:r>
      <w:r w:rsidRPr="007E03CF">
        <w:rPr>
          <w:rFonts w:ascii="Tahoma" w:hAnsi="Tahoma" w:cs="Tahoma"/>
          <w:color w:val="0000FF"/>
        </w:rPr>
        <w:t>CVs collection</w:t>
      </w:r>
    </w:p>
    <w:p w:rsidR="009B033A" w:rsidRPr="007E03CF" w:rsidRDefault="00471007" w:rsidP="009B033A">
      <w:pPr>
        <w:pStyle w:val="NormalWeb"/>
        <w:spacing w:before="0" w:beforeAutospacing="0" w:after="0" w:afterAutospacing="0" w:line="384" w:lineRule="atLeast"/>
        <w:rPr>
          <w:rFonts w:ascii="Tahoma" w:hAnsi="Tahoma" w:cs="Tahoma"/>
          <w:color w:val="000000"/>
        </w:rPr>
      </w:pPr>
      <w:r w:rsidRPr="007E03CF">
        <w:rPr>
          <w:rFonts w:ascii="Tahoma" w:hAnsi="Tahoma" w:cs="Tahoma"/>
          <w:color w:val="0000FF"/>
        </w:rPr>
        <w:t>May</w:t>
      </w:r>
      <w:r w:rsidR="005330B9">
        <w:rPr>
          <w:rFonts w:ascii="Tahoma" w:hAnsi="Tahoma" w:cs="Tahoma"/>
          <w:color w:val="0000FF"/>
        </w:rPr>
        <w:t xml:space="preserve"> 6th</w:t>
      </w:r>
      <w:r w:rsidR="009B033A" w:rsidRPr="007E03CF">
        <w:rPr>
          <w:rFonts w:ascii="Tahoma" w:hAnsi="Tahoma" w:cs="Tahoma"/>
          <w:color w:val="0000FF"/>
        </w:rPr>
        <w:t xml:space="preserve">             </w:t>
      </w:r>
      <w:r w:rsidR="009B033A" w:rsidRPr="007E03CF">
        <w:rPr>
          <w:rFonts w:ascii="Tahoma" w:hAnsi="Tahoma" w:cs="Tahoma"/>
          <w:color w:val="1F497D"/>
        </w:rPr>
        <w:t>- </w:t>
      </w:r>
      <w:r w:rsidR="009B033A" w:rsidRPr="007E03CF">
        <w:rPr>
          <w:rFonts w:ascii="Tahoma" w:hAnsi="Tahoma" w:cs="Tahoma"/>
          <w:color w:val="0000FF"/>
        </w:rPr>
        <w:t>Written test    </w:t>
      </w:r>
    </w:p>
    <w:p w:rsidR="009B033A" w:rsidRPr="007E03CF" w:rsidRDefault="00D72708" w:rsidP="009B033A">
      <w:pPr>
        <w:pStyle w:val="NormalWeb"/>
        <w:spacing w:before="0" w:beforeAutospacing="0" w:after="0" w:afterAutospacing="0" w:line="384" w:lineRule="atLeast"/>
        <w:rPr>
          <w:rFonts w:ascii="Tahoma" w:hAnsi="Tahoma" w:cs="Tahoma"/>
          <w:color w:val="000000"/>
        </w:rPr>
      </w:pPr>
      <w:r>
        <w:rPr>
          <w:rFonts w:ascii="Tahoma" w:hAnsi="Tahoma" w:cs="Tahoma"/>
          <w:color w:val="0000FF"/>
        </w:rPr>
        <w:t>May 15</w:t>
      </w:r>
      <w:r w:rsidR="004B528A">
        <w:rPr>
          <w:rFonts w:ascii="Tahoma" w:hAnsi="Tahoma" w:cs="Tahoma"/>
          <w:color w:val="0000FF"/>
        </w:rPr>
        <w:t xml:space="preserve">-26th     </w:t>
      </w:r>
      <w:r w:rsidR="009B033A" w:rsidRPr="007E03CF">
        <w:rPr>
          <w:rFonts w:ascii="Tahoma" w:hAnsi="Tahoma" w:cs="Tahoma"/>
          <w:color w:val="0000FF"/>
        </w:rPr>
        <w:t>   </w:t>
      </w:r>
      <w:r w:rsidR="009B033A" w:rsidRPr="007E03CF">
        <w:rPr>
          <w:rFonts w:ascii="Tahoma" w:hAnsi="Tahoma" w:cs="Tahoma"/>
          <w:color w:val="1F497D"/>
        </w:rPr>
        <w:t>- I</w:t>
      </w:r>
      <w:r w:rsidR="009B033A" w:rsidRPr="007E03CF">
        <w:rPr>
          <w:rFonts w:ascii="Tahoma" w:hAnsi="Tahoma" w:cs="Tahoma"/>
          <w:color w:val="0000FF"/>
        </w:rPr>
        <w:t>nterview</w:t>
      </w:r>
      <w:r w:rsidR="007E03CF" w:rsidRPr="007E03CF">
        <w:rPr>
          <w:rFonts w:ascii="Tahoma" w:hAnsi="Tahoma" w:cs="Tahoma"/>
          <w:color w:val="0000FF"/>
        </w:rPr>
        <w:t xml:space="preserve"> (one round)</w:t>
      </w:r>
    </w:p>
    <w:p w:rsidR="00CB1543" w:rsidRPr="007E03CF" w:rsidRDefault="004B528A" w:rsidP="00652C26">
      <w:pPr>
        <w:pStyle w:val="NormalWeb"/>
        <w:spacing w:before="0" w:beforeAutospacing="0" w:after="0" w:afterAutospacing="0" w:line="384" w:lineRule="atLeast"/>
        <w:rPr>
          <w:rFonts w:ascii="Tahoma" w:hAnsi="Tahoma" w:cs="Tahoma"/>
          <w:color w:val="000000"/>
        </w:rPr>
      </w:pPr>
      <w:r>
        <w:rPr>
          <w:rFonts w:ascii="Tahoma" w:hAnsi="Tahoma" w:cs="Tahoma"/>
          <w:color w:val="0000FF"/>
        </w:rPr>
        <w:t xml:space="preserve">End of May </w:t>
      </w:r>
      <w:r w:rsidR="009B033A" w:rsidRPr="007E03CF">
        <w:rPr>
          <w:rFonts w:ascii="Tahoma" w:hAnsi="Tahoma" w:cs="Tahoma"/>
          <w:color w:val="0000FF"/>
        </w:rPr>
        <w:t xml:space="preserve">         </w:t>
      </w:r>
      <w:r w:rsidR="009B033A" w:rsidRPr="007E03CF">
        <w:rPr>
          <w:rFonts w:ascii="Tahoma" w:hAnsi="Tahoma" w:cs="Tahoma"/>
          <w:color w:val="1F497D"/>
        </w:rPr>
        <w:t>- </w:t>
      </w:r>
      <w:r w:rsidR="009B033A" w:rsidRPr="007E03CF">
        <w:rPr>
          <w:rFonts w:ascii="Tahoma" w:hAnsi="Tahoma" w:cs="Tahoma"/>
          <w:color w:val="0000FF"/>
        </w:rPr>
        <w:t>Offer issuance</w:t>
      </w:r>
    </w:p>
    <w:p w:rsidR="008640E4" w:rsidRPr="007E03CF" w:rsidRDefault="008640E4" w:rsidP="00C73F4A">
      <w:pPr>
        <w:jc w:val="both"/>
        <w:rPr>
          <w:rFonts w:ascii="Tahoma" w:hAnsi="Tahoma" w:cs="Tahoma"/>
          <w:sz w:val="24"/>
          <w:szCs w:val="24"/>
          <w:lang w:eastAsia="zh-CN"/>
        </w:rPr>
      </w:pPr>
      <w:bookmarkStart w:id="0" w:name="_GoBack"/>
      <w:bookmarkEnd w:id="0"/>
    </w:p>
    <w:sectPr w:rsidR="008640E4" w:rsidRPr="007E03CF" w:rsidSect="00E25C12">
      <w:headerReference w:type="default" r:id="rId10"/>
      <w:footerReference w:type="default" r:id="rId11"/>
      <w:pgSz w:w="11906" w:h="16838" w:code="9"/>
      <w:pgMar w:top="1809" w:right="1797" w:bottom="1440" w:left="1797" w:header="1135" w:footer="14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DF7" w:rsidRDefault="003E5DF7" w:rsidP="005E4AD7">
      <w:r>
        <w:separator/>
      </w:r>
    </w:p>
  </w:endnote>
  <w:endnote w:type="continuationSeparator" w:id="0">
    <w:p w:rsidR="003E5DF7" w:rsidRDefault="003E5DF7" w:rsidP="005E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6"/>
        <w:szCs w:val="16"/>
      </w:rPr>
      <w:id w:val="1454955697"/>
      <w:docPartObj>
        <w:docPartGallery w:val="Page Numbers (Top of Page)"/>
        <w:docPartUnique/>
      </w:docPartObj>
    </w:sdtPr>
    <w:sdtEndPr/>
    <w:sdtContent>
      <w:p w:rsidR="00CC1D55" w:rsidRDefault="00CC1D55" w:rsidP="005E4AD7">
        <w:pPr>
          <w:pStyle w:val="Footer"/>
          <w:jc w:val="right"/>
          <w:rPr>
            <w:rFonts w:ascii="Tahoma" w:hAnsi="Tahoma" w:cs="Tahoma"/>
            <w:sz w:val="16"/>
            <w:szCs w:val="16"/>
          </w:rPr>
        </w:pPr>
      </w:p>
      <w:p w:rsidR="00CC1D55" w:rsidRDefault="003E5DF7" w:rsidP="00C73F4A">
        <w:pPr>
          <w:pStyle w:val="Footer"/>
          <w:jc w:val="center"/>
          <w:rPr>
            <w:rFonts w:ascii="Tahoma" w:hAnsi="Tahoma" w:cs="Tahoma"/>
            <w:sz w:val="16"/>
            <w:szCs w:val="16"/>
          </w:rPr>
        </w:pPr>
      </w:p>
    </w:sdtContent>
  </w:sdt>
  <w:p w:rsidR="00CC1D55" w:rsidRDefault="00CC1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DF7" w:rsidRDefault="003E5DF7" w:rsidP="005E4AD7">
      <w:r>
        <w:separator/>
      </w:r>
    </w:p>
  </w:footnote>
  <w:footnote w:type="continuationSeparator" w:id="0">
    <w:p w:rsidR="003E5DF7" w:rsidRDefault="003E5DF7" w:rsidP="005E4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D55" w:rsidRPr="005E4AD7" w:rsidRDefault="00CC1D55" w:rsidP="005E4AD7">
    <w:pPr>
      <w:pStyle w:val="Header"/>
      <w:rPr>
        <w:rFonts w:ascii="Tahoma" w:hAnsi="Tahoma" w:cs="Tahoma"/>
        <w:sz w:val="16"/>
        <w:szCs w:val="16"/>
      </w:rPr>
    </w:pPr>
    <w:r w:rsidRPr="005665B3">
      <w:rPr>
        <w:noProof/>
        <w:lang w:eastAsia="zh-CN" w:bidi="ar-SA"/>
      </w:rPr>
      <w:drawing>
        <wp:anchor distT="0" distB="0" distL="114300" distR="114300" simplePos="0" relativeHeight="251659264" behindDoc="0" locked="0" layoutInCell="1" allowOverlap="1">
          <wp:simplePos x="0" y="0"/>
          <wp:positionH relativeFrom="column">
            <wp:posOffset>-124460</wp:posOffset>
          </wp:positionH>
          <wp:positionV relativeFrom="paragraph">
            <wp:posOffset>-406400</wp:posOffset>
          </wp:positionV>
          <wp:extent cx="1101725" cy="796290"/>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101725" cy="796290"/>
                  </a:xfrm>
                  <a:prstGeom prst="rect">
                    <a:avLst/>
                  </a:prstGeom>
                  <a:noFill/>
                </pic:spPr>
              </pic:pic>
            </a:graphicData>
          </a:graphic>
        </wp:anchor>
      </w:drawing>
    </w:r>
    <w:r>
      <w:t xml:space="preserve"> </w:t>
    </w:r>
    <w:r>
      <w:ptab w:relativeTo="margin" w:alignment="center" w:leader="none"/>
    </w:r>
    <w:r w:rsidRPr="00863A65">
      <w:rPr>
        <w:rFonts w:ascii="Tahoma" w:hAnsi="Tahoma" w:cs="Tahom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2F1E"/>
    <w:multiLevelType w:val="hybridMultilevel"/>
    <w:tmpl w:val="D7823B48"/>
    <w:lvl w:ilvl="0" w:tplc="C4DA8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56817"/>
    <w:multiLevelType w:val="hybridMultilevel"/>
    <w:tmpl w:val="B4361752"/>
    <w:lvl w:ilvl="0" w:tplc="0FC6968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9C5A64"/>
    <w:multiLevelType w:val="hybridMultilevel"/>
    <w:tmpl w:val="F6A60526"/>
    <w:lvl w:ilvl="0" w:tplc="6368EF3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3B5234"/>
    <w:multiLevelType w:val="hybridMultilevel"/>
    <w:tmpl w:val="B3DEF8E4"/>
    <w:lvl w:ilvl="0" w:tplc="5CDE056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5271C8"/>
    <w:multiLevelType w:val="hybridMultilevel"/>
    <w:tmpl w:val="D20A785E"/>
    <w:lvl w:ilvl="0" w:tplc="5CDE056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6495C85"/>
    <w:multiLevelType w:val="hybridMultilevel"/>
    <w:tmpl w:val="D70EF220"/>
    <w:lvl w:ilvl="0" w:tplc="8C6C7430">
      <w:start w:val="1"/>
      <w:numFmt w:val="bullet"/>
      <w:pStyle w:val="ListParagraph"/>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DB76F65"/>
    <w:multiLevelType w:val="hybridMultilevel"/>
    <w:tmpl w:val="ABA4255C"/>
    <w:lvl w:ilvl="0" w:tplc="04090001">
      <w:start w:val="1"/>
      <w:numFmt w:val="bullet"/>
      <w:lvlText w:val=""/>
      <w:lvlJc w:val="left"/>
      <w:pPr>
        <w:ind w:left="720" w:hanging="360"/>
      </w:pPr>
      <w:rPr>
        <w:rFonts w:ascii="Symbol" w:hAnsi="Symbol" w:hint="default"/>
      </w:rPr>
    </w:lvl>
    <w:lvl w:ilvl="1" w:tplc="2E8632D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45F83"/>
    <w:multiLevelType w:val="multilevel"/>
    <w:tmpl w:val="8A56AA4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ahoma" w:hAnsi="Tahoma"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Tahoma" w:hAnsi="Tahoma" w:hint="default"/>
      </w:rPr>
    </w:lvl>
    <w:lvl w:ilvl="4">
      <w:start w:val="1"/>
      <w:numFmt w:val="bullet"/>
      <w:lvlText w:val=""/>
      <w:lvlJc w:val="left"/>
      <w:pPr>
        <w:ind w:left="2100" w:hanging="420"/>
      </w:pPr>
      <w:rPr>
        <w:rFonts w:ascii="Symbol" w:hAnsi="Symbol" w:hint="default"/>
      </w:rPr>
    </w:lvl>
    <w:lvl w:ilvl="5">
      <w:start w:val="1"/>
      <w:numFmt w:val="bullet"/>
      <w:lvlText w:val="−"/>
      <w:lvlJc w:val="left"/>
      <w:pPr>
        <w:ind w:left="2520" w:hanging="420"/>
      </w:pPr>
      <w:rPr>
        <w:rFonts w:ascii="Tahoma" w:hAnsi="Tahoma" w:hint="default"/>
      </w:rPr>
    </w:lvl>
    <w:lvl w:ilvl="6">
      <w:start w:val="1"/>
      <w:numFmt w:val="bullet"/>
      <w:lvlText w:val=""/>
      <w:lvlJc w:val="left"/>
      <w:pPr>
        <w:ind w:left="2940" w:hanging="420"/>
      </w:pPr>
      <w:rPr>
        <w:rFonts w:ascii="Symbol" w:hAnsi="Symbol" w:hint="default"/>
      </w:rPr>
    </w:lvl>
    <w:lvl w:ilvl="7">
      <w:start w:val="1"/>
      <w:numFmt w:val="bullet"/>
      <w:lvlText w:val="−"/>
      <w:lvlJc w:val="left"/>
      <w:pPr>
        <w:ind w:left="3360" w:hanging="420"/>
      </w:pPr>
      <w:rPr>
        <w:rFonts w:ascii="Tahoma" w:hAnsi="Tahoma" w:hint="default"/>
      </w:rPr>
    </w:lvl>
    <w:lvl w:ilvl="8">
      <w:start w:val="1"/>
      <w:numFmt w:val="bullet"/>
      <w:lvlText w:val=""/>
      <w:lvlJc w:val="left"/>
      <w:pPr>
        <w:ind w:left="3780" w:hanging="420"/>
      </w:pPr>
      <w:rPr>
        <w:rFonts w:ascii="Symbol" w:hAnsi="Symbol" w:hint="default"/>
      </w:rPr>
    </w:lvl>
  </w:abstractNum>
  <w:abstractNum w:abstractNumId="8" w15:restartNumberingAfterBreak="0">
    <w:nsid w:val="67A32584"/>
    <w:multiLevelType w:val="hybridMultilevel"/>
    <w:tmpl w:val="F9EA3448"/>
    <w:lvl w:ilvl="0" w:tplc="5CDE056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1"/>
  </w:num>
  <w:num w:numId="4">
    <w:abstractNumId w:val="0"/>
  </w:num>
  <w:num w:numId="5">
    <w:abstractNumId w:val="2"/>
  </w:num>
  <w:num w:numId="6">
    <w:abstractNumId w:val="4"/>
  </w:num>
  <w:num w:numId="7">
    <w:abstractNumId w:val="3"/>
  </w:num>
  <w:num w:numId="8">
    <w:abstractNumId w:val="8"/>
  </w:num>
  <w:num w:numId="9">
    <w:abstractNumId w:val="5"/>
  </w:num>
  <w:num w:numId="1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68AE"/>
    <w:rsid w:val="00040106"/>
    <w:rsid w:val="000C0D3D"/>
    <w:rsid w:val="000D10DC"/>
    <w:rsid w:val="000F59DC"/>
    <w:rsid w:val="001152D8"/>
    <w:rsid w:val="001616D9"/>
    <w:rsid w:val="00165832"/>
    <w:rsid w:val="00174223"/>
    <w:rsid w:val="001771FB"/>
    <w:rsid w:val="00275AAE"/>
    <w:rsid w:val="002B41F5"/>
    <w:rsid w:val="0037595C"/>
    <w:rsid w:val="003B441C"/>
    <w:rsid w:val="003D4EDA"/>
    <w:rsid w:val="003E5DF7"/>
    <w:rsid w:val="003F60AD"/>
    <w:rsid w:val="004224EF"/>
    <w:rsid w:val="00465EAE"/>
    <w:rsid w:val="00471007"/>
    <w:rsid w:val="004A5BEA"/>
    <w:rsid w:val="004B2B80"/>
    <w:rsid w:val="004B528A"/>
    <w:rsid w:val="004C025F"/>
    <w:rsid w:val="005330B9"/>
    <w:rsid w:val="005D4B54"/>
    <w:rsid w:val="005E4AD7"/>
    <w:rsid w:val="00635D58"/>
    <w:rsid w:val="00652C26"/>
    <w:rsid w:val="006565F5"/>
    <w:rsid w:val="006F2C9F"/>
    <w:rsid w:val="007707D8"/>
    <w:rsid w:val="00772E99"/>
    <w:rsid w:val="00785D59"/>
    <w:rsid w:val="007E03CF"/>
    <w:rsid w:val="00855CE3"/>
    <w:rsid w:val="008640E4"/>
    <w:rsid w:val="008A4E22"/>
    <w:rsid w:val="00936760"/>
    <w:rsid w:val="00952D84"/>
    <w:rsid w:val="00975178"/>
    <w:rsid w:val="009868AE"/>
    <w:rsid w:val="00987D15"/>
    <w:rsid w:val="009921D5"/>
    <w:rsid w:val="009B033A"/>
    <w:rsid w:val="009B1D89"/>
    <w:rsid w:val="00A23FB8"/>
    <w:rsid w:val="00A257E7"/>
    <w:rsid w:val="00A373A1"/>
    <w:rsid w:val="00A56442"/>
    <w:rsid w:val="00A72438"/>
    <w:rsid w:val="00A93F25"/>
    <w:rsid w:val="00AE4717"/>
    <w:rsid w:val="00AE68C1"/>
    <w:rsid w:val="00AF5E9A"/>
    <w:rsid w:val="00B36511"/>
    <w:rsid w:val="00C16871"/>
    <w:rsid w:val="00C57D83"/>
    <w:rsid w:val="00C658AB"/>
    <w:rsid w:val="00C73F4A"/>
    <w:rsid w:val="00C76EA7"/>
    <w:rsid w:val="00C77154"/>
    <w:rsid w:val="00C81C7C"/>
    <w:rsid w:val="00C96BC6"/>
    <w:rsid w:val="00CB1543"/>
    <w:rsid w:val="00CC1D55"/>
    <w:rsid w:val="00CD1711"/>
    <w:rsid w:val="00CD2BA8"/>
    <w:rsid w:val="00D014DB"/>
    <w:rsid w:val="00D72708"/>
    <w:rsid w:val="00D73567"/>
    <w:rsid w:val="00D7399C"/>
    <w:rsid w:val="00D934C7"/>
    <w:rsid w:val="00DC2A58"/>
    <w:rsid w:val="00E25C12"/>
    <w:rsid w:val="00E36BDA"/>
    <w:rsid w:val="00E430A3"/>
    <w:rsid w:val="00E52B7B"/>
    <w:rsid w:val="00EC08FD"/>
    <w:rsid w:val="00F40666"/>
    <w:rsid w:val="00F46512"/>
    <w:rsid w:val="00F62FF0"/>
    <w:rsid w:val="00F66B74"/>
    <w:rsid w:val="00F868FD"/>
    <w:rsid w:val="00FA38B3"/>
    <w:rsid w:val="00FD0536"/>
    <w:rsid w:val="00FF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F610B13-BB83-432B-9EAB-E03D823E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536"/>
  </w:style>
  <w:style w:type="paragraph" w:styleId="Heading1">
    <w:name w:val="heading 1"/>
    <w:basedOn w:val="Normal"/>
    <w:next w:val="Normal"/>
    <w:link w:val="Heading1Char"/>
    <w:uiPriority w:val="9"/>
    <w:qFormat/>
    <w:rsid w:val="00FD053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D053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D053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053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053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D053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D053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D053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D053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A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E4AD7"/>
    <w:rPr>
      <w:sz w:val="18"/>
      <w:szCs w:val="18"/>
    </w:rPr>
  </w:style>
  <w:style w:type="paragraph" w:styleId="Footer">
    <w:name w:val="footer"/>
    <w:basedOn w:val="Normal"/>
    <w:link w:val="FooterChar"/>
    <w:uiPriority w:val="99"/>
    <w:unhideWhenUsed/>
    <w:rsid w:val="005E4AD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E4AD7"/>
    <w:rPr>
      <w:sz w:val="18"/>
      <w:szCs w:val="18"/>
    </w:rPr>
  </w:style>
  <w:style w:type="paragraph" w:styleId="BalloonText">
    <w:name w:val="Balloon Text"/>
    <w:basedOn w:val="Normal"/>
    <w:link w:val="BalloonTextChar"/>
    <w:uiPriority w:val="99"/>
    <w:semiHidden/>
    <w:unhideWhenUsed/>
    <w:rsid w:val="005E4AD7"/>
    <w:rPr>
      <w:sz w:val="16"/>
      <w:szCs w:val="16"/>
    </w:rPr>
  </w:style>
  <w:style w:type="character" w:customStyle="1" w:styleId="BalloonTextChar">
    <w:name w:val="Balloon Text Char"/>
    <w:basedOn w:val="DefaultParagraphFont"/>
    <w:link w:val="BalloonText"/>
    <w:uiPriority w:val="99"/>
    <w:semiHidden/>
    <w:rsid w:val="005E4AD7"/>
    <w:rPr>
      <w:sz w:val="16"/>
      <w:szCs w:val="16"/>
    </w:rPr>
  </w:style>
  <w:style w:type="character" w:customStyle="1" w:styleId="Heading1Char">
    <w:name w:val="Heading 1 Char"/>
    <w:basedOn w:val="DefaultParagraphFont"/>
    <w:link w:val="Heading1"/>
    <w:uiPriority w:val="9"/>
    <w:rsid w:val="00FD053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D053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D053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053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053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D053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D053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D053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D053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D053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D053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D053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D0536"/>
    <w:rPr>
      <w:rFonts w:asciiTheme="majorHAnsi" w:eastAsiaTheme="majorEastAsia" w:hAnsiTheme="majorHAnsi" w:cstheme="majorBidi"/>
      <w:i/>
      <w:iCs/>
      <w:spacing w:val="13"/>
      <w:sz w:val="24"/>
      <w:szCs w:val="24"/>
    </w:rPr>
  </w:style>
  <w:style w:type="character" w:styleId="Strong">
    <w:name w:val="Strong"/>
    <w:uiPriority w:val="22"/>
    <w:qFormat/>
    <w:rsid w:val="00FD0536"/>
    <w:rPr>
      <w:b/>
      <w:bCs/>
    </w:rPr>
  </w:style>
  <w:style w:type="character" w:styleId="Emphasis">
    <w:name w:val="Emphasis"/>
    <w:uiPriority w:val="20"/>
    <w:qFormat/>
    <w:rsid w:val="00FD0536"/>
    <w:rPr>
      <w:b/>
      <w:bCs/>
      <w:i/>
      <w:iCs/>
      <w:spacing w:val="10"/>
      <w:bdr w:val="none" w:sz="0" w:space="0" w:color="auto"/>
      <w:shd w:val="clear" w:color="auto" w:fill="auto"/>
    </w:rPr>
  </w:style>
  <w:style w:type="paragraph" w:styleId="NoSpacing">
    <w:name w:val="No Spacing"/>
    <w:basedOn w:val="Normal"/>
    <w:uiPriority w:val="1"/>
    <w:qFormat/>
    <w:rsid w:val="00FD0536"/>
    <w:pPr>
      <w:spacing w:line="240" w:lineRule="auto"/>
    </w:pPr>
  </w:style>
  <w:style w:type="paragraph" w:styleId="ListParagraph">
    <w:name w:val="List Paragraph"/>
    <w:aliases w:val="BDA Style"/>
    <w:basedOn w:val="Normal"/>
    <w:autoRedefine/>
    <w:uiPriority w:val="34"/>
    <w:qFormat/>
    <w:rsid w:val="000F59DC"/>
    <w:pPr>
      <w:numPr>
        <w:numId w:val="9"/>
      </w:numPr>
      <w:contextualSpacing/>
    </w:pPr>
    <w:rPr>
      <w:szCs w:val="20"/>
      <w:lang w:eastAsia="zh-CN"/>
    </w:rPr>
  </w:style>
  <w:style w:type="paragraph" w:styleId="Quote">
    <w:name w:val="Quote"/>
    <w:basedOn w:val="Normal"/>
    <w:next w:val="Normal"/>
    <w:link w:val="QuoteChar"/>
    <w:uiPriority w:val="29"/>
    <w:qFormat/>
    <w:rsid w:val="00FD0536"/>
    <w:pPr>
      <w:spacing w:before="200"/>
      <w:ind w:left="360" w:right="360"/>
    </w:pPr>
    <w:rPr>
      <w:i/>
      <w:iCs/>
    </w:rPr>
  </w:style>
  <w:style w:type="character" w:customStyle="1" w:styleId="QuoteChar">
    <w:name w:val="Quote Char"/>
    <w:basedOn w:val="DefaultParagraphFont"/>
    <w:link w:val="Quote"/>
    <w:uiPriority w:val="29"/>
    <w:rsid w:val="00FD0536"/>
    <w:rPr>
      <w:i/>
      <w:iCs/>
    </w:rPr>
  </w:style>
  <w:style w:type="paragraph" w:styleId="IntenseQuote">
    <w:name w:val="Intense Quote"/>
    <w:basedOn w:val="Normal"/>
    <w:next w:val="Normal"/>
    <w:link w:val="IntenseQuoteChar"/>
    <w:uiPriority w:val="30"/>
    <w:qFormat/>
    <w:rsid w:val="00FD053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D0536"/>
    <w:rPr>
      <w:b/>
      <w:bCs/>
      <w:i/>
      <w:iCs/>
    </w:rPr>
  </w:style>
  <w:style w:type="character" w:styleId="SubtleEmphasis">
    <w:name w:val="Subtle Emphasis"/>
    <w:uiPriority w:val="19"/>
    <w:qFormat/>
    <w:rsid w:val="00FD0536"/>
    <w:rPr>
      <w:i/>
      <w:iCs/>
    </w:rPr>
  </w:style>
  <w:style w:type="character" w:styleId="IntenseEmphasis">
    <w:name w:val="Intense Emphasis"/>
    <w:uiPriority w:val="21"/>
    <w:qFormat/>
    <w:rsid w:val="00FD0536"/>
    <w:rPr>
      <w:b/>
      <w:bCs/>
    </w:rPr>
  </w:style>
  <w:style w:type="character" w:styleId="SubtleReference">
    <w:name w:val="Subtle Reference"/>
    <w:uiPriority w:val="31"/>
    <w:qFormat/>
    <w:rsid w:val="00FD0536"/>
    <w:rPr>
      <w:smallCaps/>
    </w:rPr>
  </w:style>
  <w:style w:type="character" w:styleId="IntenseReference">
    <w:name w:val="Intense Reference"/>
    <w:uiPriority w:val="32"/>
    <w:qFormat/>
    <w:rsid w:val="00FD0536"/>
    <w:rPr>
      <w:smallCaps/>
      <w:spacing w:val="5"/>
      <w:u w:val="single"/>
    </w:rPr>
  </w:style>
  <w:style w:type="character" w:styleId="BookTitle">
    <w:name w:val="Book Title"/>
    <w:uiPriority w:val="33"/>
    <w:qFormat/>
    <w:rsid w:val="00FD0536"/>
    <w:rPr>
      <w:i/>
      <w:iCs/>
      <w:smallCaps/>
      <w:spacing w:val="5"/>
    </w:rPr>
  </w:style>
  <w:style w:type="paragraph" w:styleId="TOCHeading">
    <w:name w:val="TOC Heading"/>
    <w:basedOn w:val="Heading1"/>
    <w:next w:val="Normal"/>
    <w:uiPriority w:val="39"/>
    <w:semiHidden/>
    <w:unhideWhenUsed/>
    <w:qFormat/>
    <w:rsid w:val="00FD0536"/>
    <w:pPr>
      <w:outlineLvl w:val="9"/>
    </w:pPr>
  </w:style>
  <w:style w:type="character" w:styleId="Hyperlink">
    <w:name w:val="Hyperlink"/>
    <w:basedOn w:val="DefaultParagraphFont"/>
    <w:uiPriority w:val="99"/>
    <w:unhideWhenUsed/>
    <w:rsid w:val="00DC2A58"/>
    <w:rPr>
      <w:color w:val="7F7F7F" w:themeColor="hyperlink"/>
      <w:u w:val="single"/>
    </w:rPr>
  </w:style>
  <w:style w:type="paragraph" w:styleId="NormalWeb">
    <w:name w:val="Normal (Web)"/>
    <w:basedOn w:val="Normal"/>
    <w:uiPriority w:val="99"/>
    <w:unhideWhenUsed/>
    <w:rsid w:val="008640E4"/>
    <w:pPr>
      <w:spacing w:before="100" w:beforeAutospacing="1" w:after="100" w:afterAutospacing="1" w:line="240" w:lineRule="auto"/>
    </w:pPr>
    <w:rPr>
      <w:rFonts w:ascii="宋体" w:eastAsia="宋体" w:hAnsi="宋体" w:cs="宋体"/>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47231">
      <w:bodyDiv w:val="1"/>
      <w:marLeft w:val="0"/>
      <w:marRight w:val="0"/>
      <w:marTop w:val="0"/>
      <w:marBottom w:val="0"/>
      <w:divBdr>
        <w:top w:val="none" w:sz="0" w:space="0" w:color="auto"/>
        <w:left w:val="none" w:sz="0" w:space="0" w:color="auto"/>
        <w:bottom w:val="none" w:sz="0" w:space="0" w:color="auto"/>
        <w:right w:val="none" w:sz="0" w:space="0" w:color="auto"/>
      </w:divBdr>
    </w:div>
    <w:div w:id="524171537">
      <w:bodyDiv w:val="1"/>
      <w:marLeft w:val="0"/>
      <w:marRight w:val="0"/>
      <w:marTop w:val="0"/>
      <w:marBottom w:val="0"/>
      <w:divBdr>
        <w:top w:val="none" w:sz="0" w:space="0" w:color="auto"/>
        <w:left w:val="none" w:sz="0" w:space="0" w:color="auto"/>
        <w:bottom w:val="none" w:sz="0" w:space="0" w:color="auto"/>
        <w:right w:val="none" w:sz="0" w:space="0" w:color="auto"/>
      </w:divBdr>
    </w:div>
    <w:div w:id="1140263608">
      <w:bodyDiv w:val="1"/>
      <w:marLeft w:val="0"/>
      <w:marRight w:val="0"/>
      <w:marTop w:val="0"/>
      <w:marBottom w:val="0"/>
      <w:divBdr>
        <w:top w:val="none" w:sz="0" w:space="0" w:color="auto"/>
        <w:left w:val="none" w:sz="0" w:space="0" w:color="auto"/>
        <w:bottom w:val="none" w:sz="0" w:space="0" w:color="auto"/>
        <w:right w:val="none" w:sz="0" w:space="0" w:color="auto"/>
      </w:divBdr>
    </w:div>
    <w:div w:id="1668291273">
      <w:bodyDiv w:val="1"/>
      <w:marLeft w:val="0"/>
      <w:marRight w:val="0"/>
      <w:marTop w:val="0"/>
      <w:marBottom w:val="0"/>
      <w:divBdr>
        <w:top w:val="none" w:sz="0" w:space="0" w:color="auto"/>
        <w:left w:val="none" w:sz="0" w:space="0" w:color="auto"/>
        <w:bottom w:val="none" w:sz="0" w:space="0" w:color="auto"/>
        <w:right w:val="none" w:sz="0" w:space="0" w:color="auto"/>
      </w:divBdr>
    </w:div>
    <w:div w:id="211019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n@b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DA">
      <a:dk1>
        <a:srgbClr val="000000"/>
      </a:dk1>
      <a:lt1>
        <a:srgbClr val="FFFFFF"/>
      </a:lt1>
      <a:dk2>
        <a:srgbClr val="007300"/>
      </a:dk2>
      <a:lt2>
        <a:srgbClr val="7F7F7F"/>
      </a:lt2>
      <a:accent1>
        <a:srgbClr val="007300"/>
      </a:accent1>
      <a:accent2>
        <a:srgbClr val="336600"/>
      </a:accent2>
      <a:accent3>
        <a:srgbClr val="FCF5C2"/>
      </a:accent3>
      <a:accent4>
        <a:srgbClr val="000000"/>
      </a:accent4>
      <a:accent5>
        <a:srgbClr val="DCDCDC"/>
      </a:accent5>
      <a:accent6>
        <a:srgbClr val="007300"/>
      </a:accent6>
      <a:hlink>
        <a:srgbClr val="7F7F7F"/>
      </a:hlink>
      <a:folHlink>
        <a:srgbClr val="BDBDBD"/>
      </a:folHlink>
    </a:clrScheme>
    <a:fontScheme name="BDA">
      <a:majorFont>
        <a:latin typeface="Tahoma"/>
        <a:ea typeface="华文楷体"/>
        <a:cs typeface=""/>
      </a:majorFont>
      <a:minorFont>
        <a:latin typeface="Tahoma"/>
        <a:ea typeface="华文楷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8296E-0780-4E69-9A08-AAB47BFE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Wu</dc:creator>
  <cp:lastModifiedBy>Fan Dong</cp:lastModifiedBy>
  <cp:revision>26</cp:revision>
  <cp:lastPrinted>2017-04-07T08:16:00Z</cp:lastPrinted>
  <dcterms:created xsi:type="dcterms:W3CDTF">2015-03-11T06:39:00Z</dcterms:created>
  <dcterms:modified xsi:type="dcterms:W3CDTF">2017-04-12T07:22:00Z</dcterms:modified>
</cp:coreProperties>
</file>